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9B" w:rsidRPr="00E27E1F" w:rsidRDefault="00185284" w:rsidP="00E27E1F">
      <w:pPr>
        <w:jc w:val="center"/>
        <w:rPr>
          <w:b/>
        </w:rPr>
      </w:pPr>
      <w:r w:rsidRPr="00E27E1F">
        <w:rPr>
          <w:b/>
        </w:rPr>
        <w:t>Select Board / CEDC Joint Water and Sewer Workshop Agenda</w:t>
      </w:r>
    </w:p>
    <w:p w:rsidR="00185284" w:rsidRPr="00E27E1F" w:rsidRDefault="00185284" w:rsidP="00E27E1F">
      <w:pPr>
        <w:jc w:val="center"/>
        <w:rPr>
          <w:b/>
        </w:rPr>
      </w:pPr>
      <w:r w:rsidRPr="00E27E1F">
        <w:rPr>
          <w:b/>
        </w:rPr>
        <w:t>Fire Rescue 6</w:t>
      </w:r>
      <w:r w:rsidR="00342315">
        <w:rPr>
          <w:b/>
        </w:rPr>
        <w:t xml:space="preserve">PM – </w:t>
      </w:r>
      <w:r w:rsidR="004E3B33">
        <w:rPr>
          <w:b/>
        </w:rPr>
        <w:t>7</w:t>
      </w:r>
      <w:r w:rsidRPr="00E27E1F">
        <w:rPr>
          <w:b/>
        </w:rPr>
        <w:t xml:space="preserve">PM </w:t>
      </w:r>
      <w:r w:rsidR="00342315">
        <w:rPr>
          <w:b/>
        </w:rPr>
        <w:t>1</w:t>
      </w:r>
      <w:r w:rsidR="00B821F8">
        <w:rPr>
          <w:b/>
        </w:rPr>
        <w:t>9</w:t>
      </w:r>
      <w:bookmarkStart w:id="0" w:name="_GoBack"/>
      <w:bookmarkEnd w:id="0"/>
      <w:r w:rsidR="00342315">
        <w:rPr>
          <w:b/>
        </w:rPr>
        <w:t xml:space="preserve"> December</w:t>
      </w:r>
    </w:p>
    <w:p w:rsidR="00E27E1F" w:rsidRDefault="00E27E1F"/>
    <w:p w:rsidR="00185284" w:rsidRDefault="00E27E1F">
      <w:r>
        <w:t>Call to order.</w:t>
      </w:r>
    </w:p>
    <w:p w:rsidR="00185284" w:rsidRDefault="00185284">
      <w:r>
        <w:t>Summary of potential projects</w:t>
      </w:r>
      <w:r w:rsidR="00B310F8">
        <w:t>.</w:t>
      </w:r>
    </w:p>
    <w:p w:rsidR="00185284" w:rsidRDefault="00185284" w:rsidP="00E27E1F">
      <w:pPr>
        <w:ind w:left="720"/>
      </w:pPr>
      <w:r w:rsidRPr="00185284">
        <w:t>Extend the water line from its current terminus on Route 26 south to Shaker Hill Nursery</w:t>
      </w:r>
      <w:r w:rsidR="00E27E1F">
        <w:t>.</w:t>
      </w:r>
      <w:r w:rsidR="006934B1">
        <w:t xml:space="preserve"> </w:t>
      </w:r>
    </w:p>
    <w:p w:rsidR="00185284" w:rsidRDefault="00185284" w:rsidP="00E27E1F">
      <w:pPr>
        <w:ind w:left="720"/>
      </w:pPr>
      <w:r w:rsidRPr="00185284">
        <w:t>Extend the water line from its current terminus on Route 122 east to a point near Old Castle Lawn and Garden.</w:t>
      </w:r>
      <w:r w:rsidR="00C529D1">
        <w:t xml:space="preserve"> </w:t>
      </w:r>
    </w:p>
    <w:p w:rsidR="00C529D1" w:rsidRDefault="00185284" w:rsidP="00C529D1">
      <w:pPr>
        <w:spacing w:after="0"/>
        <w:ind w:left="720"/>
      </w:pPr>
      <w:r w:rsidRPr="00185284">
        <w:t xml:space="preserve">Extend sewer line from the current terminus near the Top Gun store on Route 26 north to </w:t>
      </w:r>
      <w:r w:rsidR="00A15B7D">
        <w:t>Cy</w:t>
      </w:r>
      <w:r>
        <w:t>ndi’s Dockside Restaurant.</w:t>
      </w:r>
      <w:r w:rsidR="00C529D1">
        <w:t xml:space="preserve"> </w:t>
      </w:r>
    </w:p>
    <w:p w:rsidR="00C529D1" w:rsidRDefault="00C529D1" w:rsidP="00C529D1">
      <w:pPr>
        <w:spacing w:after="0"/>
        <w:ind w:left="720"/>
      </w:pPr>
    </w:p>
    <w:p w:rsidR="00E27E1F" w:rsidRDefault="00E27E1F" w:rsidP="00C552FF">
      <w:r>
        <w:t>Discussion and determination</w:t>
      </w:r>
      <w:r w:rsidR="007776FA">
        <w:t xml:space="preserve"> of</w:t>
      </w:r>
      <w:r>
        <w:t xml:space="preserve"> </w:t>
      </w:r>
      <w:r w:rsidR="00342315">
        <w:t>w</w:t>
      </w:r>
      <w:r>
        <w:t xml:space="preserve">hich, if any, projects will </w:t>
      </w:r>
      <w:r w:rsidR="00342315">
        <w:t>be</w:t>
      </w:r>
      <w:r w:rsidR="0040404D">
        <w:t xml:space="preserve"> put </w:t>
      </w:r>
      <w:r w:rsidR="00342315">
        <w:t>before</w:t>
      </w:r>
      <w:r w:rsidR="0040404D">
        <w:t xml:space="preserve"> voters?</w:t>
      </w:r>
      <w:r>
        <w:t xml:space="preserve"> </w:t>
      </w:r>
    </w:p>
    <w:p w:rsidR="00E27E1F" w:rsidRDefault="00E27E1F" w:rsidP="00E27E1F">
      <w:r>
        <w:t>Adjourn.</w:t>
      </w:r>
    </w:p>
    <w:p w:rsidR="00A26F8A" w:rsidRDefault="00A26F8A" w:rsidP="00E27E1F">
      <w:r>
        <w:t>Note: Following the workshop, CEDC will take a vote on which projects they will recommend to the Select Board.  The Select Board will consider those recommendations at the 7 January Select Board meeting.</w:t>
      </w:r>
    </w:p>
    <w:p w:rsidR="00185284" w:rsidRDefault="00185284"/>
    <w:sectPr w:rsidR="0018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4"/>
    <w:rsid w:val="00185284"/>
    <w:rsid w:val="00202343"/>
    <w:rsid w:val="00342315"/>
    <w:rsid w:val="0040404D"/>
    <w:rsid w:val="004B6A42"/>
    <w:rsid w:val="004E3B33"/>
    <w:rsid w:val="0059129B"/>
    <w:rsid w:val="006934B1"/>
    <w:rsid w:val="006C566B"/>
    <w:rsid w:val="007776FA"/>
    <w:rsid w:val="00782204"/>
    <w:rsid w:val="00A15B7D"/>
    <w:rsid w:val="00A26F8A"/>
    <w:rsid w:val="00B310F8"/>
    <w:rsid w:val="00B821F8"/>
    <w:rsid w:val="00BE19EF"/>
    <w:rsid w:val="00C529D1"/>
    <w:rsid w:val="00C552FF"/>
    <w:rsid w:val="00CF4940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91E5"/>
  <w15:chartTrackingRefBased/>
  <w15:docId w15:val="{55BF64ED-AFF3-4150-9D36-4AAAF1A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2019-06-19T17:08:00Z</cp:lastPrinted>
  <dcterms:created xsi:type="dcterms:W3CDTF">2019-12-04T18:56:00Z</dcterms:created>
  <dcterms:modified xsi:type="dcterms:W3CDTF">2019-12-04T18:56:00Z</dcterms:modified>
</cp:coreProperties>
</file>