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3294" w14:textId="77777777" w:rsidR="00B35039" w:rsidRDefault="00B35039" w:rsidP="005C4126">
      <w:pPr>
        <w:pStyle w:val="Heading1"/>
        <w:keepNext w:val="0"/>
        <w:jc w:val="center"/>
        <w:rPr>
          <w:rFonts w:ascii="Arial" w:hAnsi="Arial" w:cs="Arial"/>
          <w:b/>
          <w:sz w:val="48"/>
          <w:szCs w:val="48"/>
        </w:rPr>
      </w:pPr>
    </w:p>
    <w:p w14:paraId="3E5946F6" w14:textId="77777777" w:rsidR="00B35039" w:rsidRDefault="00B35039" w:rsidP="005C4126">
      <w:pPr>
        <w:pStyle w:val="Heading1"/>
        <w:keepNext w:val="0"/>
        <w:jc w:val="center"/>
        <w:rPr>
          <w:rFonts w:ascii="Arial" w:hAnsi="Arial" w:cs="Arial"/>
          <w:b/>
          <w:sz w:val="48"/>
          <w:szCs w:val="48"/>
        </w:rPr>
      </w:pPr>
    </w:p>
    <w:p w14:paraId="02041420" w14:textId="77777777" w:rsidR="00800B3F" w:rsidRPr="00800B3F" w:rsidRDefault="00CD4299" w:rsidP="005C4126">
      <w:pPr>
        <w:pStyle w:val="Heading1"/>
        <w:keepNext w:val="0"/>
        <w:jc w:val="center"/>
        <w:rPr>
          <w:rFonts w:ascii="Arial" w:hAnsi="Arial" w:cs="Arial"/>
          <w:b/>
          <w:sz w:val="48"/>
          <w:szCs w:val="48"/>
        </w:rPr>
      </w:pPr>
      <w:r w:rsidRPr="00800B3F">
        <w:rPr>
          <w:rFonts w:ascii="Arial" w:hAnsi="Arial" w:cs="Arial"/>
          <w:b/>
          <w:sz w:val="48"/>
          <w:szCs w:val="48"/>
        </w:rPr>
        <w:t xml:space="preserve">Town of </w:t>
      </w:r>
      <w:r w:rsidR="004D33DA" w:rsidRPr="00800B3F">
        <w:rPr>
          <w:rFonts w:ascii="Arial" w:hAnsi="Arial" w:cs="Arial"/>
          <w:b/>
          <w:sz w:val="48"/>
          <w:szCs w:val="48"/>
        </w:rPr>
        <w:t>Poland</w:t>
      </w:r>
    </w:p>
    <w:p w14:paraId="7184D169" w14:textId="77777777" w:rsidR="00800B3F" w:rsidRDefault="00800B3F" w:rsidP="005C4126">
      <w:pPr>
        <w:pStyle w:val="Heading1"/>
        <w:keepNext w:val="0"/>
        <w:jc w:val="center"/>
        <w:rPr>
          <w:rFonts w:ascii="Arial" w:hAnsi="Arial" w:cs="Arial"/>
          <w:b/>
          <w:sz w:val="32"/>
          <w:szCs w:val="32"/>
        </w:rPr>
      </w:pPr>
    </w:p>
    <w:p w14:paraId="0F62956C" w14:textId="77777777" w:rsidR="005C5427" w:rsidRPr="005C5427" w:rsidRDefault="005C5427" w:rsidP="005C5427"/>
    <w:p w14:paraId="540B0668" w14:textId="77777777" w:rsidR="00800B3F" w:rsidRDefault="00800B3F" w:rsidP="005C4126">
      <w:pPr>
        <w:pStyle w:val="Heading1"/>
        <w:keepNex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FC7E941" wp14:editId="634C6091">
            <wp:extent cx="1364866" cy="1416050"/>
            <wp:effectExtent l="0" t="0" r="6985" b="0"/>
            <wp:docPr id="1" name="Picture 0" descr="B&amp;W SEAL 2012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SEAL 2012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63" cy="142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1AA22" w14:textId="77777777" w:rsidR="00800B3F" w:rsidRDefault="00800B3F" w:rsidP="005C4126">
      <w:pPr>
        <w:pStyle w:val="Heading1"/>
        <w:keepNext w:val="0"/>
        <w:jc w:val="center"/>
        <w:rPr>
          <w:rFonts w:ascii="Arial" w:hAnsi="Arial" w:cs="Arial"/>
          <w:b/>
          <w:sz w:val="32"/>
          <w:szCs w:val="32"/>
        </w:rPr>
      </w:pPr>
    </w:p>
    <w:p w14:paraId="48E8B8D6" w14:textId="77777777" w:rsidR="003C6F23" w:rsidRDefault="003C6F23" w:rsidP="005C4126">
      <w:pPr>
        <w:pStyle w:val="Heading1"/>
        <w:keepNext w:val="0"/>
        <w:jc w:val="center"/>
        <w:rPr>
          <w:rFonts w:ascii="Arial" w:hAnsi="Arial" w:cs="Arial"/>
          <w:b/>
          <w:sz w:val="36"/>
          <w:szCs w:val="36"/>
        </w:rPr>
      </w:pPr>
    </w:p>
    <w:p w14:paraId="2307C575" w14:textId="77777777" w:rsidR="00C17555" w:rsidRPr="00800B3F" w:rsidRDefault="00931F0C" w:rsidP="005C4126">
      <w:pPr>
        <w:pStyle w:val="Heading1"/>
        <w:keepNext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Plow &amp; Sanding Equipment</w:t>
      </w:r>
    </w:p>
    <w:p w14:paraId="7C2ED990" w14:textId="77777777" w:rsidR="001C3365" w:rsidRPr="00800B3F" w:rsidRDefault="00C17555" w:rsidP="005C4126">
      <w:pPr>
        <w:pStyle w:val="Heading1"/>
        <w:keepNext w:val="0"/>
        <w:jc w:val="center"/>
        <w:rPr>
          <w:rFonts w:ascii="Arial" w:hAnsi="Arial" w:cs="Arial"/>
          <w:b/>
          <w:sz w:val="36"/>
          <w:szCs w:val="36"/>
        </w:rPr>
      </w:pPr>
      <w:r w:rsidRPr="00800B3F">
        <w:rPr>
          <w:rFonts w:ascii="Arial" w:hAnsi="Arial" w:cs="Arial"/>
          <w:b/>
          <w:sz w:val="36"/>
          <w:szCs w:val="36"/>
        </w:rPr>
        <w:t>Request for Proposals</w:t>
      </w:r>
    </w:p>
    <w:p w14:paraId="2C5D7521" w14:textId="77777777" w:rsidR="00CD4299" w:rsidRDefault="00CD4299" w:rsidP="005C4126">
      <w:pPr>
        <w:rPr>
          <w:rFonts w:ascii="Arial" w:hAnsi="Arial" w:cs="Arial"/>
          <w:sz w:val="24"/>
          <w:szCs w:val="24"/>
        </w:rPr>
      </w:pPr>
    </w:p>
    <w:p w14:paraId="18634ABB" w14:textId="77777777" w:rsidR="009B6F5E" w:rsidRPr="00800B3F" w:rsidRDefault="009B6F5E" w:rsidP="005C4126">
      <w:pPr>
        <w:rPr>
          <w:rFonts w:ascii="Arial" w:hAnsi="Arial" w:cs="Arial"/>
          <w:sz w:val="24"/>
          <w:szCs w:val="24"/>
        </w:rPr>
      </w:pPr>
    </w:p>
    <w:p w14:paraId="3436B64F" w14:textId="77777777" w:rsidR="003C6F23" w:rsidRDefault="003C6F23" w:rsidP="009B6F9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31FCCE64" w14:textId="77777777" w:rsidR="003C6F23" w:rsidRDefault="003C6F23" w:rsidP="009B6F9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A869610" w14:textId="033BD49C" w:rsidR="009B6F9D" w:rsidRDefault="000B5DCB" w:rsidP="009B6F9D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B5DCB">
        <w:rPr>
          <w:rFonts w:ascii="Arial" w:hAnsi="Arial" w:cs="Arial"/>
          <w:sz w:val="22"/>
          <w:szCs w:val="22"/>
        </w:rPr>
        <w:t>The Town of Poland is accepting bids for plow and sanding equipment</w:t>
      </w:r>
      <w:r w:rsidR="00AF1D0E">
        <w:rPr>
          <w:rFonts w:ascii="Arial" w:hAnsi="Arial" w:cs="Arial"/>
          <w:sz w:val="22"/>
          <w:szCs w:val="22"/>
        </w:rPr>
        <w:t xml:space="preserve"> with installation on a new 20</w:t>
      </w:r>
      <w:r w:rsidR="001D4E20">
        <w:rPr>
          <w:rFonts w:ascii="Arial" w:hAnsi="Arial" w:cs="Arial"/>
          <w:sz w:val="22"/>
          <w:szCs w:val="22"/>
        </w:rPr>
        <w:t>23</w:t>
      </w:r>
      <w:r w:rsidR="00D24E0B">
        <w:rPr>
          <w:rFonts w:ascii="Arial" w:hAnsi="Arial" w:cs="Arial"/>
          <w:sz w:val="22"/>
          <w:szCs w:val="22"/>
        </w:rPr>
        <w:t xml:space="preserve"> or 202</w:t>
      </w:r>
      <w:r w:rsidR="001D4E20">
        <w:rPr>
          <w:rFonts w:ascii="Arial" w:hAnsi="Arial" w:cs="Arial"/>
          <w:sz w:val="22"/>
          <w:szCs w:val="22"/>
        </w:rPr>
        <w:t>4</w:t>
      </w:r>
      <w:r w:rsidRPr="000B5DCB">
        <w:rPr>
          <w:rFonts w:ascii="Arial" w:hAnsi="Arial" w:cs="Arial"/>
          <w:sz w:val="22"/>
          <w:szCs w:val="22"/>
        </w:rPr>
        <w:t xml:space="preserve"> ten (10) wheeled truck chassis to be used as a plow/sander/dump truck for the next 15 years at our Public Works Department.</w:t>
      </w:r>
    </w:p>
    <w:p w14:paraId="2837C572" w14:textId="77777777" w:rsidR="000B5DCB" w:rsidRPr="009B6F9D" w:rsidRDefault="000B5DCB" w:rsidP="009B6F9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7E9E73E3" w14:textId="7B3BADBC" w:rsidR="003C6F23" w:rsidRPr="009B6F9D" w:rsidRDefault="009B6F9D" w:rsidP="003C6F2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9B6F9D">
        <w:rPr>
          <w:rFonts w:ascii="Arial" w:hAnsi="Arial" w:cs="Arial"/>
          <w:sz w:val="22"/>
          <w:szCs w:val="22"/>
        </w:rPr>
        <w:t>The enclosed bid form mus</w:t>
      </w:r>
      <w:r w:rsidR="003C6F23">
        <w:rPr>
          <w:rFonts w:ascii="Arial" w:hAnsi="Arial" w:cs="Arial"/>
          <w:sz w:val="22"/>
          <w:szCs w:val="22"/>
        </w:rPr>
        <w:t xml:space="preserve">t be used. </w:t>
      </w:r>
      <w:r w:rsidR="003C6F23" w:rsidRPr="009B6F9D">
        <w:rPr>
          <w:rFonts w:ascii="Arial" w:hAnsi="Arial" w:cs="Arial"/>
          <w:sz w:val="22"/>
          <w:szCs w:val="22"/>
        </w:rPr>
        <w:t xml:space="preserve">Companies submitting bids must submit them in sealed envelopes with </w:t>
      </w:r>
      <w:r w:rsidR="003C6F23" w:rsidRPr="009B6F9D">
        <w:rPr>
          <w:rFonts w:ascii="Arial" w:hAnsi="Arial" w:cs="Arial"/>
          <w:b/>
          <w:sz w:val="22"/>
          <w:szCs w:val="22"/>
        </w:rPr>
        <w:t>“</w:t>
      </w:r>
      <w:r w:rsidR="000B5DCB">
        <w:rPr>
          <w:rFonts w:ascii="Arial" w:hAnsi="Arial" w:cs="Arial"/>
          <w:b/>
          <w:sz w:val="22"/>
          <w:szCs w:val="22"/>
        </w:rPr>
        <w:t>Plow &amp; Sanding Equipment Bid</w:t>
      </w:r>
      <w:r w:rsidR="003C6F23" w:rsidRPr="009B6F9D">
        <w:rPr>
          <w:rFonts w:ascii="Arial" w:hAnsi="Arial" w:cs="Arial"/>
          <w:b/>
          <w:sz w:val="22"/>
          <w:szCs w:val="22"/>
        </w:rPr>
        <w:t xml:space="preserve">” </w:t>
      </w:r>
      <w:r w:rsidR="003C6F23" w:rsidRPr="009B6F9D">
        <w:rPr>
          <w:rFonts w:ascii="Arial" w:hAnsi="Arial" w:cs="Arial"/>
          <w:sz w:val="22"/>
          <w:szCs w:val="22"/>
        </w:rPr>
        <w:t xml:space="preserve">clearly printed on the exterior. All bids must be delivered to the town office </w:t>
      </w:r>
      <w:r w:rsidR="005C5427" w:rsidRPr="005C5427">
        <w:rPr>
          <w:rFonts w:ascii="Arial" w:hAnsi="Arial" w:cs="Arial"/>
          <w:b/>
          <w:sz w:val="22"/>
          <w:szCs w:val="22"/>
          <w:u w:val="single"/>
        </w:rPr>
        <w:t>n</w:t>
      </w:r>
      <w:r w:rsidR="003C6F23" w:rsidRPr="005C5427">
        <w:rPr>
          <w:rFonts w:ascii="Arial" w:hAnsi="Arial" w:cs="Arial"/>
          <w:b/>
          <w:sz w:val="22"/>
          <w:szCs w:val="22"/>
          <w:u w:val="single"/>
        </w:rPr>
        <w:t>o</w:t>
      </w:r>
      <w:r w:rsidR="00AF1D0E">
        <w:rPr>
          <w:rFonts w:ascii="Arial" w:hAnsi="Arial" w:cs="Arial"/>
          <w:b/>
          <w:sz w:val="22"/>
          <w:szCs w:val="22"/>
          <w:u w:val="single"/>
        </w:rPr>
        <w:t xml:space="preserve"> later than: </w:t>
      </w:r>
      <w:r w:rsidR="001D4E20">
        <w:rPr>
          <w:rFonts w:ascii="Arial" w:hAnsi="Arial" w:cs="Arial"/>
          <w:b/>
          <w:sz w:val="22"/>
          <w:szCs w:val="22"/>
          <w:u w:val="single"/>
        </w:rPr>
        <w:t>January 5</w:t>
      </w:r>
      <w:r w:rsidR="00AF1D0E">
        <w:rPr>
          <w:rFonts w:ascii="Arial" w:hAnsi="Arial" w:cs="Arial"/>
          <w:b/>
          <w:sz w:val="22"/>
          <w:szCs w:val="22"/>
          <w:u w:val="single"/>
        </w:rPr>
        <w:t>, 20</w:t>
      </w:r>
      <w:r w:rsidR="001D4E20">
        <w:rPr>
          <w:rFonts w:ascii="Arial" w:hAnsi="Arial" w:cs="Arial"/>
          <w:b/>
          <w:sz w:val="22"/>
          <w:szCs w:val="22"/>
          <w:u w:val="single"/>
        </w:rPr>
        <w:t>23</w:t>
      </w:r>
      <w:r w:rsidR="00AF1D0E">
        <w:rPr>
          <w:rFonts w:ascii="Arial" w:hAnsi="Arial" w:cs="Arial"/>
          <w:b/>
          <w:sz w:val="22"/>
          <w:szCs w:val="22"/>
          <w:u w:val="single"/>
        </w:rPr>
        <w:t xml:space="preserve"> - 11</w:t>
      </w:r>
      <w:r w:rsidR="003C6F23" w:rsidRPr="009B6F9D">
        <w:rPr>
          <w:rFonts w:ascii="Arial" w:hAnsi="Arial" w:cs="Arial"/>
          <w:b/>
          <w:sz w:val="22"/>
          <w:szCs w:val="22"/>
          <w:u w:val="single"/>
        </w:rPr>
        <w:t xml:space="preserve">:00 </w:t>
      </w:r>
      <w:r w:rsidR="00AF1D0E">
        <w:rPr>
          <w:rFonts w:ascii="Arial" w:hAnsi="Arial" w:cs="Arial"/>
          <w:b/>
          <w:sz w:val="22"/>
          <w:szCs w:val="22"/>
          <w:u w:val="single"/>
        </w:rPr>
        <w:t>A</w:t>
      </w:r>
      <w:r w:rsidR="005C5427">
        <w:rPr>
          <w:rFonts w:ascii="Arial" w:hAnsi="Arial" w:cs="Arial"/>
          <w:b/>
          <w:sz w:val="22"/>
          <w:szCs w:val="22"/>
          <w:u w:val="single"/>
        </w:rPr>
        <w:t>M</w:t>
      </w:r>
      <w:r w:rsidR="003C6F23" w:rsidRPr="009B6F9D">
        <w:rPr>
          <w:rFonts w:ascii="Arial" w:hAnsi="Arial" w:cs="Arial"/>
          <w:b/>
          <w:sz w:val="22"/>
          <w:szCs w:val="22"/>
          <w:u w:val="single"/>
        </w:rPr>
        <w:t>,</w:t>
      </w:r>
      <w:r w:rsidR="001D4E2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C6F23" w:rsidRPr="009B6F9D">
        <w:rPr>
          <w:rFonts w:ascii="Arial" w:hAnsi="Arial" w:cs="Arial"/>
          <w:sz w:val="22"/>
          <w:szCs w:val="22"/>
        </w:rPr>
        <w:t>at which time they will be opened and read publicly in the Town Office Conference room.   The Board of Select</w:t>
      </w:r>
      <w:r w:rsidR="001D4E20">
        <w:rPr>
          <w:rFonts w:ascii="Arial" w:hAnsi="Arial" w:cs="Arial"/>
          <w:sz w:val="22"/>
          <w:szCs w:val="22"/>
        </w:rPr>
        <w:t>persons</w:t>
      </w:r>
      <w:r w:rsidR="003C6F23" w:rsidRPr="009B6F9D">
        <w:rPr>
          <w:rFonts w:ascii="Arial" w:hAnsi="Arial" w:cs="Arial"/>
          <w:sz w:val="22"/>
          <w:szCs w:val="22"/>
        </w:rPr>
        <w:t xml:space="preserve"> will co</w:t>
      </w:r>
      <w:r w:rsidR="00AF1D0E">
        <w:rPr>
          <w:rFonts w:ascii="Arial" w:hAnsi="Arial" w:cs="Arial"/>
          <w:sz w:val="22"/>
          <w:szCs w:val="22"/>
        </w:rPr>
        <w:t xml:space="preserve">nsider proposals on </w:t>
      </w:r>
      <w:r w:rsidR="001D4E20">
        <w:rPr>
          <w:rFonts w:ascii="Arial" w:hAnsi="Arial" w:cs="Arial"/>
          <w:sz w:val="22"/>
          <w:szCs w:val="22"/>
        </w:rPr>
        <w:t>Tuesday</w:t>
      </w:r>
      <w:r w:rsidR="00AF1D0E">
        <w:rPr>
          <w:rFonts w:ascii="Arial" w:hAnsi="Arial" w:cs="Arial"/>
          <w:sz w:val="22"/>
          <w:szCs w:val="22"/>
        </w:rPr>
        <w:t xml:space="preserve"> </w:t>
      </w:r>
      <w:r w:rsidR="001D4E20">
        <w:rPr>
          <w:rFonts w:ascii="Arial" w:hAnsi="Arial" w:cs="Arial"/>
          <w:sz w:val="22"/>
          <w:szCs w:val="22"/>
        </w:rPr>
        <w:t>January</w:t>
      </w:r>
      <w:r w:rsidR="00AF1D0E">
        <w:rPr>
          <w:rFonts w:ascii="Arial" w:hAnsi="Arial" w:cs="Arial"/>
          <w:sz w:val="22"/>
          <w:szCs w:val="22"/>
        </w:rPr>
        <w:t xml:space="preserve"> </w:t>
      </w:r>
      <w:r w:rsidR="001D4E20">
        <w:rPr>
          <w:rFonts w:ascii="Arial" w:hAnsi="Arial" w:cs="Arial"/>
          <w:sz w:val="22"/>
          <w:szCs w:val="22"/>
        </w:rPr>
        <w:t>17</w:t>
      </w:r>
      <w:r w:rsidR="003C6F23" w:rsidRPr="009B6F9D">
        <w:rPr>
          <w:rFonts w:ascii="Arial" w:hAnsi="Arial" w:cs="Arial"/>
          <w:sz w:val="22"/>
          <w:szCs w:val="22"/>
        </w:rPr>
        <w:t>, 20</w:t>
      </w:r>
      <w:r w:rsidR="001D4E20">
        <w:rPr>
          <w:rFonts w:ascii="Arial" w:hAnsi="Arial" w:cs="Arial"/>
          <w:sz w:val="22"/>
          <w:szCs w:val="22"/>
        </w:rPr>
        <w:t>23</w:t>
      </w:r>
      <w:r w:rsidR="003C6F23" w:rsidRPr="009B6F9D">
        <w:rPr>
          <w:rFonts w:ascii="Arial" w:hAnsi="Arial" w:cs="Arial"/>
          <w:sz w:val="22"/>
          <w:szCs w:val="22"/>
        </w:rPr>
        <w:t xml:space="preserve"> at 7:00 PM in the Town Office conference room.  Any questions regarding specifications should be directed to Adam Strout, Public Works Director @ </w:t>
      </w:r>
      <w:r w:rsidR="005C5427">
        <w:rPr>
          <w:rFonts w:ascii="Arial" w:hAnsi="Arial" w:cs="Arial"/>
          <w:sz w:val="22"/>
          <w:szCs w:val="22"/>
        </w:rPr>
        <w:t>(</w:t>
      </w:r>
      <w:r w:rsidR="003C6F23" w:rsidRPr="009B6F9D">
        <w:rPr>
          <w:rFonts w:ascii="Arial" w:hAnsi="Arial" w:cs="Arial"/>
          <w:sz w:val="22"/>
          <w:szCs w:val="22"/>
        </w:rPr>
        <w:t>207</w:t>
      </w:r>
      <w:r w:rsidR="005C5427">
        <w:rPr>
          <w:rFonts w:ascii="Arial" w:hAnsi="Arial" w:cs="Arial"/>
          <w:sz w:val="22"/>
          <w:szCs w:val="22"/>
        </w:rPr>
        <w:t xml:space="preserve">) </w:t>
      </w:r>
      <w:r w:rsidR="003C6F23" w:rsidRPr="009B6F9D">
        <w:rPr>
          <w:rFonts w:ascii="Arial" w:hAnsi="Arial" w:cs="Arial"/>
          <w:sz w:val="22"/>
          <w:szCs w:val="22"/>
        </w:rPr>
        <w:t xml:space="preserve">329-9325, or </w:t>
      </w:r>
      <w:hyperlink r:id="rId9" w:history="1">
        <w:r w:rsidR="003C6F23" w:rsidRPr="00EF10C4">
          <w:rPr>
            <w:rStyle w:val="Hyperlink"/>
            <w:rFonts w:ascii="Arial" w:hAnsi="Arial" w:cs="Arial"/>
            <w:sz w:val="22"/>
            <w:szCs w:val="22"/>
          </w:rPr>
          <w:t>astrout@polandtownoffice.org</w:t>
        </w:r>
      </w:hyperlink>
      <w:r w:rsidR="003C6F23">
        <w:rPr>
          <w:rFonts w:ascii="Arial" w:hAnsi="Arial" w:cs="Arial"/>
          <w:sz w:val="22"/>
          <w:szCs w:val="22"/>
        </w:rPr>
        <w:t xml:space="preserve">.  </w:t>
      </w:r>
      <w:r w:rsidR="003C6F23" w:rsidRPr="009B6F9D">
        <w:rPr>
          <w:rFonts w:ascii="Arial" w:hAnsi="Arial" w:cs="Arial"/>
          <w:sz w:val="22"/>
          <w:szCs w:val="22"/>
        </w:rPr>
        <w:t>The Town of Poland reserves the right to reject any or all bids.</w:t>
      </w:r>
    </w:p>
    <w:p w14:paraId="1FD0C4A0" w14:textId="77777777" w:rsidR="009B6F9D" w:rsidRPr="009B6F9D" w:rsidRDefault="009B6F9D" w:rsidP="003C6F2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713FD07" w14:textId="77777777" w:rsidR="006235B3" w:rsidRPr="00B35039" w:rsidRDefault="006235B3" w:rsidP="005C4126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4DEB349" w14:textId="77777777" w:rsidR="0092560F" w:rsidRPr="00B35039" w:rsidRDefault="0092560F" w:rsidP="005C4126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E90C4C6" w14:textId="77777777"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99DD3" w14:textId="77777777"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885C79" w14:textId="77777777"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509056" w14:textId="77777777"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BDFFE6" w14:textId="77777777"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0EC70F" w14:textId="77777777"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F7869B" w14:textId="77777777"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F3C165" w14:textId="77777777"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14F3EC5" w14:textId="77777777"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27E7CD" w14:textId="77777777" w:rsidR="00B35039" w:rsidRDefault="00B35039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F49450" w14:textId="77777777" w:rsidR="00B35039" w:rsidRDefault="00B35039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EAB009" w14:textId="77777777" w:rsidR="00B029F0" w:rsidRDefault="00B029F0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6FFD1E" w14:textId="77777777" w:rsidR="000B5DCB" w:rsidRDefault="000B5DCB" w:rsidP="009B6F9D">
      <w:pPr>
        <w:jc w:val="center"/>
        <w:rPr>
          <w:rFonts w:ascii="Arial" w:hAnsi="Arial" w:cs="Arial"/>
          <w:b/>
        </w:rPr>
      </w:pPr>
    </w:p>
    <w:p w14:paraId="77BF4365" w14:textId="77777777" w:rsidR="001D4E20" w:rsidRDefault="001D4E20" w:rsidP="009B6F9D">
      <w:pPr>
        <w:jc w:val="center"/>
        <w:rPr>
          <w:rFonts w:ascii="Arial" w:hAnsi="Arial" w:cs="Arial"/>
          <w:b/>
        </w:rPr>
      </w:pPr>
    </w:p>
    <w:p w14:paraId="2B4E5C6A" w14:textId="2754B562" w:rsidR="009B6F9D" w:rsidRPr="003C6F23" w:rsidRDefault="009B6F9D" w:rsidP="009B6F9D">
      <w:pPr>
        <w:jc w:val="center"/>
        <w:rPr>
          <w:rFonts w:ascii="Arial" w:hAnsi="Arial" w:cs="Arial"/>
          <w:b/>
        </w:rPr>
      </w:pPr>
      <w:r w:rsidRPr="003C6F23">
        <w:rPr>
          <w:rFonts w:ascii="Arial" w:hAnsi="Arial" w:cs="Arial"/>
          <w:b/>
        </w:rPr>
        <w:lastRenderedPageBreak/>
        <w:t>TOWN OF POLAND</w:t>
      </w:r>
    </w:p>
    <w:p w14:paraId="783C134A" w14:textId="77777777" w:rsidR="009B6F9D" w:rsidRPr="003C6F23" w:rsidRDefault="009B6F9D" w:rsidP="009B6F9D">
      <w:pPr>
        <w:jc w:val="center"/>
        <w:rPr>
          <w:rFonts w:ascii="Arial" w:hAnsi="Arial" w:cs="Arial"/>
          <w:b/>
        </w:rPr>
      </w:pPr>
      <w:r w:rsidRPr="003C6F23">
        <w:rPr>
          <w:rFonts w:ascii="Arial" w:hAnsi="Arial" w:cs="Arial"/>
          <w:b/>
        </w:rPr>
        <w:t xml:space="preserve">REQUEST FOR PROPOSALS FOR </w:t>
      </w:r>
    </w:p>
    <w:p w14:paraId="33BCF458" w14:textId="77777777" w:rsidR="009B6F9D" w:rsidRPr="003C6F23" w:rsidRDefault="009B6F9D" w:rsidP="009B6F9D">
      <w:pPr>
        <w:jc w:val="center"/>
        <w:rPr>
          <w:rFonts w:ascii="Arial" w:hAnsi="Arial" w:cs="Arial"/>
          <w:b/>
        </w:rPr>
      </w:pPr>
      <w:r w:rsidRPr="003C6F23">
        <w:rPr>
          <w:rFonts w:ascii="Arial" w:hAnsi="Arial" w:cs="Arial"/>
          <w:b/>
        </w:rPr>
        <w:t>P</w:t>
      </w:r>
      <w:r w:rsidR="000B5DCB">
        <w:rPr>
          <w:rFonts w:ascii="Arial" w:hAnsi="Arial" w:cs="Arial"/>
          <w:b/>
        </w:rPr>
        <w:t>LOW &amp; SANDING EQUIPMENT</w:t>
      </w:r>
    </w:p>
    <w:p w14:paraId="72F6B48C" w14:textId="5EEC3907" w:rsidR="009B6F9D" w:rsidRDefault="009B6F9D" w:rsidP="009B6F9D">
      <w:pPr>
        <w:jc w:val="center"/>
        <w:rPr>
          <w:rFonts w:ascii="Arial" w:hAnsi="Arial" w:cs="Arial"/>
          <w:b/>
          <w:sz w:val="40"/>
          <w:szCs w:val="40"/>
        </w:rPr>
      </w:pPr>
      <w:r w:rsidRPr="00562CC1">
        <w:rPr>
          <w:rFonts w:ascii="Arial" w:hAnsi="Arial" w:cs="Arial"/>
          <w:b/>
          <w:sz w:val="40"/>
          <w:szCs w:val="40"/>
        </w:rPr>
        <w:t xml:space="preserve">BID </w:t>
      </w:r>
      <w:r w:rsidR="00AF1D0E">
        <w:rPr>
          <w:rFonts w:ascii="Arial" w:hAnsi="Arial" w:cs="Arial"/>
          <w:b/>
          <w:sz w:val="40"/>
          <w:szCs w:val="40"/>
        </w:rPr>
        <w:t>FORM - 20</w:t>
      </w:r>
      <w:r w:rsidR="001D4E20">
        <w:rPr>
          <w:rFonts w:ascii="Arial" w:hAnsi="Arial" w:cs="Arial"/>
          <w:b/>
          <w:sz w:val="40"/>
          <w:szCs w:val="40"/>
        </w:rPr>
        <w:t>23</w:t>
      </w:r>
    </w:p>
    <w:p w14:paraId="7D79643A" w14:textId="77777777" w:rsidR="009B6F9D" w:rsidRPr="00800B3F" w:rsidRDefault="009B6F9D" w:rsidP="009B6F9D">
      <w:pPr>
        <w:jc w:val="center"/>
        <w:rPr>
          <w:rFonts w:ascii="Arial" w:hAnsi="Arial" w:cs="Arial"/>
          <w:sz w:val="24"/>
          <w:szCs w:val="24"/>
        </w:rPr>
      </w:pPr>
    </w:p>
    <w:p w14:paraId="35071190" w14:textId="77777777"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</w:t>
      </w:r>
      <w:r w:rsidRPr="00800B3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</w:t>
      </w:r>
      <w:r w:rsidRPr="00800B3F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6B398AF7" w14:textId="77777777"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</w:p>
    <w:p w14:paraId="199514C7" w14:textId="77777777"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  <w:r w:rsidRPr="00800B3F">
        <w:rPr>
          <w:rFonts w:ascii="Arial" w:hAnsi="Arial" w:cs="Arial"/>
          <w:sz w:val="24"/>
          <w:szCs w:val="24"/>
        </w:rPr>
        <w:t xml:space="preserve">Primary </w:t>
      </w:r>
      <w:proofErr w:type="gramStart"/>
      <w:r w:rsidRPr="00800B3F">
        <w:rPr>
          <w:rFonts w:ascii="Arial" w:hAnsi="Arial" w:cs="Arial"/>
          <w:sz w:val="24"/>
          <w:szCs w:val="24"/>
        </w:rPr>
        <w:t>Contact:_</w:t>
      </w:r>
      <w:proofErr w:type="gramEnd"/>
      <w:r w:rsidRPr="00800B3F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_______ Primary Phone:  </w:t>
      </w:r>
      <w:r w:rsidRPr="00800B3F">
        <w:rPr>
          <w:rFonts w:ascii="Arial" w:hAnsi="Arial" w:cs="Arial"/>
          <w:sz w:val="24"/>
          <w:szCs w:val="24"/>
        </w:rPr>
        <w:t>__________________</w:t>
      </w:r>
    </w:p>
    <w:p w14:paraId="074AD144" w14:textId="77777777"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</w:p>
    <w:p w14:paraId="5C4ACF4E" w14:textId="77777777"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  <w:r w:rsidRPr="00800B3F">
        <w:rPr>
          <w:rFonts w:ascii="Arial" w:hAnsi="Arial" w:cs="Arial"/>
          <w:sz w:val="24"/>
          <w:szCs w:val="24"/>
        </w:rPr>
        <w:t>Address: 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CFFC69E" w14:textId="77777777" w:rsidR="009B6F9D" w:rsidRDefault="009B6F9D" w:rsidP="009B6F9D">
      <w:pPr>
        <w:rPr>
          <w:rFonts w:ascii="Arial" w:hAnsi="Arial" w:cs="Arial"/>
          <w:sz w:val="24"/>
          <w:szCs w:val="24"/>
        </w:rPr>
      </w:pPr>
    </w:p>
    <w:p w14:paraId="3B7368BA" w14:textId="77777777" w:rsidR="009B6F9D" w:rsidRDefault="009B6F9D" w:rsidP="009B6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55856C6E" w14:textId="77777777"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</w:p>
    <w:p w14:paraId="7A9D8F06" w14:textId="77777777" w:rsidR="009B6F9D" w:rsidRDefault="009B6F9D" w:rsidP="009B6F9D">
      <w:pPr>
        <w:rPr>
          <w:rFonts w:ascii="Arial" w:hAnsi="Arial" w:cs="Arial"/>
          <w:sz w:val="24"/>
          <w:szCs w:val="24"/>
        </w:rPr>
      </w:pPr>
      <w:r w:rsidRPr="00800B3F">
        <w:rPr>
          <w:rFonts w:ascii="Arial" w:hAnsi="Arial" w:cs="Arial"/>
          <w:sz w:val="24"/>
          <w:szCs w:val="24"/>
        </w:rPr>
        <w:t xml:space="preserve">E-Mail Address: 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800B3F">
        <w:rPr>
          <w:rFonts w:ascii="Arial" w:hAnsi="Arial" w:cs="Arial"/>
          <w:sz w:val="24"/>
          <w:szCs w:val="24"/>
        </w:rPr>
        <w:t>__________________</w:t>
      </w:r>
    </w:p>
    <w:p w14:paraId="0984DBEF" w14:textId="77777777" w:rsidR="008321E5" w:rsidRDefault="008321E5" w:rsidP="008321E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8F611F3" w14:textId="77777777" w:rsidR="00BC1808" w:rsidRPr="00BC1808" w:rsidRDefault="009B6F9D" w:rsidP="00B5486E">
      <w:pPr>
        <w:pStyle w:val="ListParagraph"/>
        <w:numPr>
          <w:ilvl w:val="0"/>
          <w:numId w:val="21"/>
        </w:numPr>
        <w:rPr>
          <w:rFonts w:asciiTheme="minorHAnsi" w:eastAsiaTheme="minorHAnsi" w:hAnsiTheme="minorHAnsi" w:cs="Arial"/>
          <w:b/>
          <w:sz w:val="24"/>
          <w:szCs w:val="24"/>
        </w:rPr>
      </w:pPr>
      <w:r w:rsidRPr="008321E5">
        <w:rPr>
          <w:rFonts w:asciiTheme="minorHAnsi" w:eastAsiaTheme="minorHAnsi" w:hAnsiTheme="minorHAnsi" w:cs="Arial"/>
          <w:b/>
          <w:sz w:val="24"/>
          <w:szCs w:val="24"/>
        </w:rPr>
        <w:t>Please circle YES or NO on the following specifications</w:t>
      </w:r>
      <w:r w:rsidR="003C6F23" w:rsidRPr="008321E5">
        <w:rPr>
          <w:rFonts w:asciiTheme="minorHAnsi" w:eastAsiaTheme="minorHAnsi" w:hAnsiTheme="minorHAnsi" w:cs="Arial"/>
          <w:b/>
          <w:sz w:val="24"/>
          <w:szCs w:val="24"/>
        </w:rPr>
        <w:t xml:space="preserve">.  </w:t>
      </w:r>
      <w:r w:rsidR="003C6F23" w:rsidRPr="008321E5">
        <w:rPr>
          <w:rFonts w:ascii="Arial" w:hAnsi="Arial" w:cs="Arial"/>
          <w:b/>
          <w:sz w:val="22"/>
          <w:szCs w:val="22"/>
        </w:rPr>
        <w:t xml:space="preserve">Any no answers must be accompanied </w:t>
      </w:r>
    </w:p>
    <w:p w14:paraId="231B84F9" w14:textId="77777777" w:rsidR="009B6F9D" w:rsidRPr="008321E5" w:rsidRDefault="003C6F23" w:rsidP="00BC1808">
      <w:pPr>
        <w:pStyle w:val="ListParagraph"/>
        <w:ind w:left="0"/>
        <w:rPr>
          <w:rFonts w:asciiTheme="minorHAnsi" w:eastAsiaTheme="minorHAnsi" w:hAnsiTheme="minorHAnsi" w:cs="Arial"/>
          <w:b/>
          <w:sz w:val="24"/>
          <w:szCs w:val="24"/>
        </w:rPr>
      </w:pPr>
      <w:r w:rsidRPr="008321E5">
        <w:rPr>
          <w:rFonts w:ascii="Arial" w:hAnsi="Arial" w:cs="Arial"/>
          <w:b/>
          <w:sz w:val="22"/>
          <w:szCs w:val="22"/>
        </w:rPr>
        <w:t xml:space="preserve">with the </w:t>
      </w:r>
      <w:r w:rsidR="008321E5">
        <w:rPr>
          <w:rFonts w:ascii="Arial" w:hAnsi="Arial" w:cs="Arial"/>
          <w:b/>
          <w:sz w:val="22"/>
          <w:szCs w:val="22"/>
        </w:rPr>
        <w:t>s</w:t>
      </w:r>
      <w:r w:rsidRPr="008321E5">
        <w:rPr>
          <w:rFonts w:ascii="Arial" w:hAnsi="Arial" w:cs="Arial"/>
          <w:b/>
          <w:sz w:val="22"/>
          <w:szCs w:val="22"/>
        </w:rPr>
        <w:t>pec number and the deviation or substitution</w:t>
      </w:r>
      <w:r w:rsidR="009B6F9D" w:rsidRPr="008321E5">
        <w:rPr>
          <w:rFonts w:asciiTheme="minorHAnsi" w:eastAsiaTheme="minorHAnsi" w:hAnsiTheme="minorHAnsi" w:cs="Arial"/>
          <w:b/>
          <w:sz w:val="24"/>
          <w:szCs w:val="24"/>
        </w:rPr>
        <w:t>:</w:t>
      </w:r>
      <w:r w:rsidR="009B6F9D" w:rsidRPr="008321E5">
        <w:rPr>
          <w:rFonts w:asciiTheme="minorHAnsi" w:eastAsiaTheme="minorHAnsi" w:hAnsiTheme="minorHAnsi" w:cs="Arial"/>
          <w:b/>
          <w:sz w:val="24"/>
          <w:szCs w:val="24"/>
        </w:rPr>
        <w:br/>
      </w:r>
    </w:p>
    <w:p w14:paraId="71C91B4C" w14:textId="77777777" w:rsidR="000B5DCB" w:rsidRPr="00B5486E" w:rsidRDefault="000B5DC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486E">
        <w:rPr>
          <w:rFonts w:asciiTheme="minorHAnsi" w:hAnsiTheme="minorHAnsi" w:cstheme="minorHAnsi"/>
          <w:b/>
          <w:sz w:val="24"/>
          <w:szCs w:val="24"/>
          <w:u w:val="single"/>
        </w:rPr>
        <w:t>HITCH AND WING SYSTEM: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4B29207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CEE713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1. Hitch to be of tilting design. 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33836AB7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Hitch shall tilt forward for engine access when two top pins are removed.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53A1CBC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0112FD8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2. There shall be a double acting cylinder for plow lift.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5094663A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229E87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3. Three plow pin heights shall be provided.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13289616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4. Two horizontal tubes shall extend outward to the passenger side of   </w:t>
      </w:r>
      <w:r w:rsidR="00573F71" w:rsidRPr="00B5486E">
        <w:rPr>
          <w:rFonts w:asciiTheme="minorHAnsi" w:hAnsiTheme="minorHAnsi" w:cstheme="minorHAnsi"/>
          <w:sz w:val="24"/>
          <w:szCs w:val="24"/>
        </w:rPr>
        <w:tab/>
      </w:r>
      <w:r w:rsidR="00573F71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171272D5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the chassis to serve as support for the front wing post.</w:t>
      </w:r>
    </w:p>
    <w:p w14:paraId="39CC08A1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6373EB9E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5. Front slide travel shall be actuated by a hydraulic cylinder with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7122F226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cable and sheath.</w:t>
      </w:r>
    </w:p>
    <w:p w14:paraId="64B08F4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64752075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6. The front slide will travel a minimum of 66".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7C6B12E6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32C0FF10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7. A beam shall tie both chassis tie rails together with the rear post.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3105C5E1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45852400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8. The rear wing shall have a </w:t>
      </w:r>
      <w:proofErr w:type="gramStart"/>
      <w:r w:rsidRPr="00B5486E">
        <w:rPr>
          <w:rFonts w:asciiTheme="minorHAnsi" w:hAnsiTheme="minorHAnsi" w:cstheme="minorHAnsi"/>
          <w:sz w:val="24"/>
          <w:szCs w:val="24"/>
        </w:rPr>
        <w:t>three point</w:t>
      </w:r>
      <w:proofErr w:type="gramEnd"/>
      <w:r w:rsidRPr="00B5486E">
        <w:rPr>
          <w:rFonts w:asciiTheme="minorHAnsi" w:hAnsiTheme="minorHAnsi" w:cstheme="minorHAnsi"/>
          <w:sz w:val="24"/>
          <w:szCs w:val="24"/>
        </w:rPr>
        <w:t xml:space="preserve"> attachment for top and bottom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1FC2F6FC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push arm and lift cylinder attachment.</w:t>
      </w:r>
    </w:p>
    <w:p w14:paraId="2A94BB6D" w14:textId="67C55280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26E6FE12" w14:textId="2D49E4C3" w:rsidR="000B5DCB" w:rsidRPr="00B5486E" w:rsidRDefault="00C32994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0B5DCB" w:rsidRPr="00B5486E">
        <w:rPr>
          <w:rFonts w:asciiTheme="minorHAnsi" w:hAnsiTheme="minorHAnsi" w:cstheme="minorHAnsi"/>
          <w:sz w:val="24"/>
          <w:szCs w:val="24"/>
        </w:rPr>
        <w:t>. Heavy Duty Push arms are adjustable in length to provide variable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06ADB83B" w14:textId="06D9EAF4" w:rsidR="00573F71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clearing paths.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="00C329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9F5886" w14:textId="77777777" w:rsidR="00C32994" w:rsidRDefault="00C32994" w:rsidP="000B5D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174B82" w14:textId="20BEFB09" w:rsidR="00C32994" w:rsidRPr="00B5486E" w:rsidRDefault="00C32994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B5486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Please provide diameter and thickness of push arms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</w:t>
      </w:r>
    </w:p>
    <w:p w14:paraId="5181720B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6E00FC31" w14:textId="77777777" w:rsidR="006B5118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11. Lower wing arm should have a compression spring.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36D7C8BB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0F3C7B30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12. A </w:t>
      </w:r>
      <w:proofErr w:type="spellStart"/>
      <w:r w:rsidRPr="00B5486E">
        <w:rPr>
          <w:rFonts w:asciiTheme="minorHAnsi" w:hAnsiTheme="minorHAnsi" w:cstheme="minorHAnsi"/>
          <w:sz w:val="24"/>
          <w:szCs w:val="24"/>
        </w:rPr>
        <w:t>Timbren</w:t>
      </w:r>
      <w:proofErr w:type="spellEnd"/>
      <w:r w:rsidRPr="00B5486E">
        <w:rPr>
          <w:rFonts w:asciiTheme="minorHAnsi" w:hAnsiTheme="minorHAnsi" w:cstheme="minorHAnsi"/>
          <w:sz w:val="24"/>
          <w:szCs w:val="24"/>
        </w:rPr>
        <w:t xml:space="preserve"> trip block shall be mounted between the nose of the wing  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1E4E9E55" w14:textId="77777777" w:rsid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and the front post to allow the wing to trip over road obstacles.</w:t>
      </w:r>
    </w:p>
    <w:p w14:paraId="491CD7B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728BF066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13. All hitch and wing mount gear shall be sandblasted, epoxy primed, and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7D927B5A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painted black. 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77932719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4FF09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b/>
          <w:sz w:val="24"/>
          <w:szCs w:val="24"/>
          <w:u w:val="single"/>
        </w:rPr>
        <w:t>WING:</w:t>
      </w:r>
    </w:p>
    <w:p w14:paraId="0CCD3968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382003E1" w14:textId="6B9183F1" w:rsidR="00573F71" w:rsidRPr="00B5486E" w:rsidRDefault="00AF1D0E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14. Cutting Edge length: 1</w:t>
      </w:r>
      <w:r w:rsidR="00D12FDA">
        <w:rPr>
          <w:rFonts w:asciiTheme="minorHAnsi" w:hAnsiTheme="minorHAnsi" w:cstheme="minorHAnsi"/>
          <w:sz w:val="24"/>
          <w:szCs w:val="24"/>
        </w:rPr>
        <w:t>0</w:t>
      </w:r>
      <w:r w:rsidR="000B5DCB" w:rsidRPr="00B5486E">
        <w:rPr>
          <w:rFonts w:asciiTheme="minorHAnsi" w:hAnsiTheme="minorHAnsi" w:cstheme="minorHAnsi"/>
          <w:sz w:val="24"/>
          <w:szCs w:val="24"/>
        </w:rPr>
        <w:t>'.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3F4191F3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5188EE7E" w14:textId="66A21DB8" w:rsidR="00573F71" w:rsidRPr="00B5486E" w:rsidRDefault="00AF1D0E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 Overall Length: 1</w:t>
      </w:r>
      <w:r w:rsidR="00D12FDA">
        <w:rPr>
          <w:rFonts w:asciiTheme="minorHAnsi" w:hAnsiTheme="minorHAnsi" w:cstheme="minorHAnsi"/>
          <w:sz w:val="24"/>
          <w:szCs w:val="24"/>
        </w:rPr>
        <w:t>1</w:t>
      </w:r>
      <w:r w:rsidR="000B5DCB" w:rsidRPr="00B5486E">
        <w:rPr>
          <w:rFonts w:asciiTheme="minorHAnsi" w:hAnsiTheme="minorHAnsi" w:cstheme="minorHAnsi"/>
          <w:sz w:val="24"/>
          <w:szCs w:val="24"/>
        </w:rPr>
        <w:t xml:space="preserve">'.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0D32421A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5C1E8941" w14:textId="307E39F6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16. Moldboard constructed from </w:t>
      </w:r>
      <w:proofErr w:type="gramStart"/>
      <w:r w:rsidRPr="00B5486E">
        <w:rPr>
          <w:rFonts w:asciiTheme="minorHAnsi" w:hAnsiTheme="minorHAnsi" w:cstheme="minorHAnsi"/>
          <w:sz w:val="24"/>
          <w:szCs w:val="24"/>
        </w:rPr>
        <w:t>8 gauge</w:t>
      </w:r>
      <w:proofErr w:type="gramEnd"/>
      <w:r w:rsidRPr="00B5486E">
        <w:rPr>
          <w:rFonts w:asciiTheme="minorHAnsi" w:hAnsiTheme="minorHAnsi" w:cstheme="minorHAnsi"/>
          <w:sz w:val="24"/>
          <w:szCs w:val="24"/>
        </w:rPr>
        <w:t xml:space="preserve"> high strength carbon steel</w:t>
      </w:r>
      <w:r w:rsidR="00056EEB">
        <w:rPr>
          <w:rFonts w:asciiTheme="minorHAnsi" w:hAnsiTheme="minorHAnsi" w:cstheme="minorHAnsi"/>
          <w:sz w:val="24"/>
          <w:szCs w:val="24"/>
        </w:rPr>
        <w:t>.</w:t>
      </w:r>
      <w:r w:rsidRPr="00B5486E">
        <w:rPr>
          <w:rFonts w:asciiTheme="minorHAnsi" w:hAnsiTheme="minorHAnsi" w:cstheme="minorHAnsi"/>
          <w:sz w:val="24"/>
          <w:szCs w:val="24"/>
        </w:rPr>
        <w:t xml:space="preserve"> 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1A846A18" w14:textId="6808B114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 The wing shall be punched 12" on center. </w:t>
      </w:r>
    </w:p>
    <w:p w14:paraId="64E6C846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049E100E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17. Wing shall come with standard factory edge.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3EDAAEC5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666F928E" w14:textId="77777777" w:rsidR="006B5118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18. The wing shall be </w:t>
      </w:r>
      <w:proofErr w:type="gramStart"/>
      <w:r w:rsidRPr="00B5486E">
        <w:rPr>
          <w:rFonts w:asciiTheme="minorHAnsi" w:hAnsiTheme="minorHAnsi" w:cstheme="minorHAnsi"/>
          <w:sz w:val="24"/>
          <w:szCs w:val="24"/>
        </w:rPr>
        <w:t>sandblasted ,</w:t>
      </w:r>
      <w:proofErr w:type="gramEnd"/>
      <w:r w:rsidRPr="00B5486E">
        <w:rPr>
          <w:rFonts w:asciiTheme="minorHAnsi" w:hAnsiTheme="minorHAnsi" w:cstheme="minorHAnsi"/>
          <w:sz w:val="24"/>
          <w:szCs w:val="24"/>
        </w:rPr>
        <w:t xml:space="preserve"> epoxy primed, and painted.     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61564D5E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E2EBAF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b/>
          <w:sz w:val="24"/>
          <w:szCs w:val="24"/>
          <w:u w:val="single"/>
        </w:rPr>
        <w:t>HYDRAULICS:</w:t>
      </w:r>
    </w:p>
    <w:p w14:paraId="0A787EEE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AA2895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19. Front Mounted A 10 Rexroth Load Sense Pump with </w:t>
      </w:r>
      <w:proofErr w:type="gramStart"/>
      <w:r w:rsidRPr="00B5486E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B5486E">
        <w:rPr>
          <w:rFonts w:asciiTheme="minorHAnsi" w:hAnsiTheme="minorHAnsi" w:cstheme="minorHAnsi"/>
          <w:sz w:val="24"/>
          <w:szCs w:val="24"/>
        </w:rPr>
        <w:t xml:space="preserve">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59E3B7D7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Electronic Low Oil Shut Off.</w:t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10109989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67DEDBDB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20. Air Operated Valves.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6BA55E83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4227AE6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21. All implement, and body lines shall be plumbed with stainless steel,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075A1443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short hose whips, and couplers. </w:t>
      </w:r>
    </w:p>
    <w:p w14:paraId="25C8115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074D85D5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22. Spreader functions shall be run by a Dickey John Control Point with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4413E657" w14:textId="77777777" w:rsidR="00AF1D0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Ground Speed Features, and</w:t>
      </w:r>
      <w:r w:rsidR="00AF1D0E">
        <w:rPr>
          <w:rFonts w:asciiTheme="minorHAnsi" w:hAnsiTheme="minorHAnsi" w:cstheme="minorHAnsi"/>
          <w:sz w:val="24"/>
          <w:szCs w:val="24"/>
        </w:rPr>
        <w:t xml:space="preserve"> Air/Pavement Temperature Gauge. </w:t>
      </w:r>
    </w:p>
    <w:p w14:paraId="4A7866A8" w14:textId="77777777" w:rsidR="00573F71" w:rsidRPr="00B5486E" w:rsidRDefault="00AF1D0E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Plumbed so side dump may be lifted without effecting spinner or conveyer speed </w:t>
      </w:r>
      <w:r w:rsidR="000B5DCB" w:rsidRPr="00B548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0706B6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10993921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23. 8 section Del Air controls to be mounted on pedestal in cab.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613165A0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3F14A5A2" w14:textId="77777777" w:rsidR="006B5118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24. Control Pattern as follows front to rear: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 xml:space="preserve">YES          NO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</w:p>
    <w:p w14:paraId="16231105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Body-         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5A50A623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Inner Body-       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630264D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Plow Lift-       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6DE30A3B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Plow Reverse-        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3A0C64E2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Plow Roll-      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0886F7DD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Front Wing-      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3CDF90E2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Rear Wing-  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67C5FF66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Shelf-  </w:t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31E3C8F8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0AA18E91" w14:textId="77777777" w:rsidR="006B5118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25. A 40-gallon minimum oil reservoir with return line filtration,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72E6F430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shut off valve,</w:t>
      </w:r>
      <w:r w:rsidR="00AF1D0E">
        <w:rPr>
          <w:rFonts w:asciiTheme="minorHAnsi" w:hAnsiTheme="minorHAnsi" w:cstheme="minorHAnsi"/>
          <w:sz w:val="24"/>
          <w:szCs w:val="24"/>
        </w:rPr>
        <w:t xml:space="preserve"> </w:t>
      </w:r>
      <w:r w:rsidRPr="00B5486E">
        <w:rPr>
          <w:rFonts w:asciiTheme="minorHAnsi" w:hAnsiTheme="minorHAnsi" w:cstheme="minorHAnsi"/>
          <w:sz w:val="24"/>
          <w:szCs w:val="24"/>
        </w:rPr>
        <w:t xml:space="preserve">and low oil sensor.        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2132D963" w14:textId="77777777" w:rsidR="00573F71" w:rsidRPr="00B5486E" w:rsidRDefault="00573F71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B607BC" w14:textId="77777777" w:rsidR="00EB3E9C" w:rsidRDefault="00EB3E9C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27412A8" w14:textId="77777777" w:rsidR="00EB3E9C" w:rsidRDefault="00EB3E9C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A31A277" w14:textId="77777777" w:rsidR="00EB3E9C" w:rsidRDefault="00EB3E9C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CA7FDC" w14:textId="79FC96C9" w:rsidR="000B5DCB" w:rsidRPr="00B5486E" w:rsidRDefault="000B5DC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486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BODY:</w:t>
      </w:r>
    </w:p>
    <w:p w14:paraId="1197ED0C" w14:textId="77777777" w:rsidR="000B5DCB" w:rsidRPr="00B5486E" w:rsidRDefault="000B5DC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6D9BD6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26. Combination Spreader/Dump Body.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6400163D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72621685" w14:textId="71C13866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27. Heavy Duty Body serving as Spreader or dump, transformed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EB3E9C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3806EFE4" w14:textId="476830CF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by a hydraulic tilting floor. </w:t>
      </w:r>
      <w:r w:rsidR="00EB3E9C">
        <w:rPr>
          <w:rFonts w:asciiTheme="minorHAnsi" w:hAnsiTheme="minorHAnsi" w:cstheme="minorHAnsi"/>
          <w:sz w:val="24"/>
          <w:szCs w:val="24"/>
        </w:rPr>
        <w:t>Please provide degrees of inner floor tilt</w:t>
      </w:r>
    </w:p>
    <w:p w14:paraId="7D2DD62A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</w:p>
    <w:p w14:paraId="627E0F61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28. Inside Length: 13'.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1920DB7A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1C9085A1" w14:textId="4974271B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29. </w:t>
      </w:r>
      <w:r w:rsidR="007E4B38">
        <w:rPr>
          <w:rFonts w:asciiTheme="minorHAnsi" w:hAnsiTheme="minorHAnsi" w:cstheme="minorHAnsi"/>
          <w:sz w:val="24"/>
          <w:szCs w:val="24"/>
        </w:rPr>
        <w:t xml:space="preserve">List Body </w:t>
      </w:r>
      <w:r w:rsidRPr="00B5486E">
        <w:rPr>
          <w:rFonts w:asciiTheme="minorHAnsi" w:hAnsiTheme="minorHAnsi" w:cstheme="minorHAnsi"/>
          <w:sz w:val="24"/>
          <w:szCs w:val="24"/>
        </w:rPr>
        <w:t>Side Height:</w:t>
      </w:r>
      <w:r w:rsidR="007E4B38">
        <w:rPr>
          <w:rFonts w:asciiTheme="minorHAnsi" w:hAnsiTheme="minorHAnsi" w:cstheme="minorHAnsi"/>
          <w:sz w:val="24"/>
          <w:szCs w:val="24"/>
        </w:rPr>
        <w:tab/>
      </w:r>
      <w:r w:rsidR="007E4B38">
        <w:rPr>
          <w:rFonts w:asciiTheme="minorHAnsi" w:hAnsiTheme="minorHAnsi" w:cstheme="minorHAnsi"/>
          <w:sz w:val="24"/>
          <w:szCs w:val="24"/>
        </w:rPr>
        <w:tab/>
      </w:r>
      <w:r w:rsidR="007E4B38">
        <w:rPr>
          <w:rFonts w:asciiTheme="minorHAnsi" w:hAnsiTheme="minorHAnsi" w:cstheme="minorHAnsi"/>
          <w:sz w:val="24"/>
          <w:szCs w:val="24"/>
        </w:rPr>
        <w:tab/>
      </w:r>
      <w:r w:rsidR="007E4B38">
        <w:rPr>
          <w:rFonts w:asciiTheme="minorHAnsi" w:hAnsiTheme="minorHAnsi" w:cstheme="minorHAnsi"/>
          <w:sz w:val="24"/>
          <w:szCs w:val="24"/>
        </w:rPr>
        <w:tab/>
      </w:r>
      <w:r w:rsidR="007E4B38">
        <w:rPr>
          <w:rFonts w:asciiTheme="minorHAnsi" w:hAnsiTheme="minorHAnsi" w:cstheme="minorHAnsi"/>
          <w:sz w:val="24"/>
          <w:szCs w:val="24"/>
        </w:rPr>
        <w:tab/>
      </w:r>
      <w:r w:rsidR="007E4B38">
        <w:rPr>
          <w:rFonts w:asciiTheme="minorHAnsi" w:hAnsiTheme="minorHAnsi" w:cstheme="minorHAnsi"/>
          <w:sz w:val="24"/>
          <w:szCs w:val="24"/>
        </w:rPr>
        <w:tab/>
        <w:t>____________________________________</w:t>
      </w:r>
    </w:p>
    <w:p w14:paraId="6F632EB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4B039897" w14:textId="35E5E21D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30. </w:t>
      </w:r>
      <w:r w:rsidR="007E4B38">
        <w:rPr>
          <w:rFonts w:asciiTheme="minorHAnsi" w:hAnsiTheme="minorHAnsi" w:cstheme="minorHAnsi"/>
          <w:sz w:val="24"/>
          <w:szCs w:val="24"/>
        </w:rPr>
        <w:t xml:space="preserve">List </w:t>
      </w:r>
      <w:r w:rsidRPr="00B5486E">
        <w:rPr>
          <w:rFonts w:asciiTheme="minorHAnsi" w:hAnsiTheme="minorHAnsi" w:cstheme="minorHAnsi"/>
          <w:sz w:val="24"/>
          <w:szCs w:val="24"/>
        </w:rPr>
        <w:t>Tailgate Height:</w:t>
      </w:r>
      <w:r w:rsidR="007E4B38">
        <w:rPr>
          <w:rFonts w:asciiTheme="minorHAnsi" w:hAnsiTheme="minorHAnsi" w:cstheme="minorHAnsi"/>
          <w:sz w:val="24"/>
          <w:szCs w:val="24"/>
        </w:rPr>
        <w:t xml:space="preserve">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7E4B38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</w:p>
    <w:p w14:paraId="6401B397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3053A6C9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31. Hoist Cylinder: Single acting telescope.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14323B53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661A8B82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32. Cab Shield: 24" overhang.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>YES          NO</w:t>
      </w:r>
    </w:p>
    <w:p w14:paraId="2366E873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3DF03EAC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33. The Sides, Front, Tailgate, and Cab Shield must be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44A11D7B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constructed of 3/16" 304 Stainless Steel. </w:t>
      </w:r>
    </w:p>
    <w:p w14:paraId="73F4DF15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141F1BF2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34. The Tipper Floor shall be Constructed of 1/4" </w:t>
      </w:r>
      <w:proofErr w:type="spellStart"/>
      <w:r w:rsidRPr="00B5486E">
        <w:rPr>
          <w:rFonts w:asciiTheme="minorHAnsi" w:hAnsiTheme="minorHAnsi" w:cstheme="minorHAnsi"/>
          <w:sz w:val="24"/>
          <w:szCs w:val="24"/>
        </w:rPr>
        <w:t>Hardox</w:t>
      </w:r>
      <w:proofErr w:type="spellEnd"/>
      <w:r w:rsidRPr="00B5486E">
        <w:rPr>
          <w:rFonts w:asciiTheme="minorHAnsi" w:hAnsiTheme="minorHAnsi" w:cstheme="minorHAnsi"/>
          <w:sz w:val="24"/>
          <w:szCs w:val="24"/>
        </w:rPr>
        <w:t xml:space="preserve"> 450.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087FDB60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2C0F97CA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35. Tailgate with double acting design with chains to adjust both functions.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6D3EF6C6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238DF45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36.Tailgate shall be air operated from within the cab and shall latch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17E311A9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and unlatch with double acting air cylinder. </w:t>
      </w:r>
    </w:p>
    <w:p w14:paraId="7D293D62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3224D343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37. Remote Grease for all Grease Points on Body. </w:t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</w:r>
      <w:r w:rsidR="006B5118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49C97227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502D209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38. The side tilt floor shall be raised to reload the conveyor by 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6E47A282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use of two double acting cylinders.  </w:t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4D323FC6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</w:p>
    <w:p w14:paraId="1BC57429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39. The conveyor assembly shall be constructed of 3/16" 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01060B96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Corten steel and run longitudinally down the driver's side of</w:t>
      </w:r>
    </w:p>
    <w:p w14:paraId="795A5300" w14:textId="77777777" w:rsidR="006D04C9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the body, discharging in front of the rear wheels.</w:t>
      </w:r>
      <w:r w:rsidR="006D04C9">
        <w:rPr>
          <w:rFonts w:asciiTheme="minorHAnsi" w:hAnsiTheme="minorHAnsi" w:cstheme="minorHAnsi"/>
          <w:sz w:val="24"/>
          <w:szCs w:val="24"/>
        </w:rPr>
        <w:t xml:space="preserve"> Chain </w:t>
      </w:r>
    </w:p>
    <w:p w14:paraId="5FF71FEE" w14:textId="7E9C7E9A" w:rsidR="00573F71" w:rsidRPr="00B5486E" w:rsidRDefault="006D04C9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and floor shall be bolted in place not welded </w:t>
      </w:r>
      <w:r w:rsidR="000B5DCB" w:rsidRPr="00B5486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690CE45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1C460615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40. </w:t>
      </w:r>
      <w:proofErr w:type="spellStart"/>
      <w:r w:rsidRPr="00B5486E">
        <w:rPr>
          <w:rFonts w:asciiTheme="minorHAnsi" w:hAnsiTheme="minorHAnsi" w:cstheme="minorHAnsi"/>
          <w:sz w:val="24"/>
          <w:szCs w:val="24"/>
        </w:rPr>
        <w:t>Longsills</w:t>
      </w:r>
      <w:proofErr w:type="spellEnd"/>
      <w:r w:rsidRPr="00B5486E">
        <w:rPr>
          <w:rFonts w:asciiTheme="minorHAnsi" w:hAnsiTheme="minorHAnsi" w:cstheme="minorHAnsi"/>
          <w:sz w:val="24"/>
          <w:szCs w:val="24"/>
        </w:rPr>
        <w:t xml:space="preserve"> and Cross</w:t>
      </w:r>
      <w:r w:rsidR="00AF1D0E">
        <w:rPr>
          <w:rFonts w:asciiTheme="minorHAnsi" w:hAnsiTheme="minorHAnsi" w:cstheme="minorHAnsi"/>
          <w:sz w:val="24"/>
          <w:szCs w:val="24"/>
        </w:rPr>
        <w:t xml:space="preserve"> </w:t>
      </w:r>
      <w:r w:rsidRPr="00B5486E">
        <w:rPr>
          <w:rFonts w:asciiTheme="minorHAnsi" w:hAnsiTheme="minorHAnsi" w:cstheme="minorHAnsi"/>
          <w:sz w:val="24"/>
          <w:szCs w:val="24"/>
        </w:rPr>
        <w:t xml:space="preserve">members may be steel.  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45642560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2DFAB43C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41. Side Dump Hinge &amp; Pin to be Stainless Steel</w:t>
      </w:r>
      <w:r w:rsidR="00B5486E" w:rsidRPr="00B5486E">
        <w:rPr>
          <w:rFonts w:asciiTheme="minorHAnsi" w:hAnsiTheme="minorHAnsi" w:cstheme="minorHAnsi"/>
          <w:sz w:val="24"/>
          <w:szCs w:val="24"/>
        </w:rPr>
        <w:t>.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05E12BE8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2A5E090C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42. Grease Cylinder Adjustment for Conveyor Chain. 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748DD9D0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00E9F335" w14:textId="64DEA28E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43. There shall be a chain cover plate. 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EB3E9C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>YES          NO</w:t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2A23E86F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3E98BC4C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44. The chain shall contain 3/8" x 1 1/2" bar flights every other link for 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047C8A04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greater strength and more even material flow. </w:t>
      </w:r>
    </w:p>
    <w:p w14:paraId="38C7618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53F4E948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lastRenderedPageBreak/>
        <w:t>45. The chain is driven by 25:1 ratio Worm gear box.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75A6514F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088A41F5" w14:textId="77777777" w:rsidR="00573F71" w:rsidRPr="00B5486E" w:rsidRDefault="00573F71" w:rsidP="000B5D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110A07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46. Spinner Assembly is chassis mounted and is laterally and horizontally 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17BA86F6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adjustable as well as removable.</w:t>
      </w:r>
      <w:r w:rsidR="00AF1D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D84BBA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29DE1FE6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47. The chute is frame mounted and both adjustable and removable. And shall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33AB36A7" w14:textId="77777777" w:rsidR="00D32F59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also come with a</w:t>
      </w:r>
      <w:r w:rsidR="00784F9F">
        <w:rPr>
          <w:rFonts w:asciiTheme="minorHAnsi" w:hAnsiTheme="minorHAnsi" w:cstheme="minorHAnsi"/>
          <w:sz w:val="24"/>
          <w:szCs w:val="24"/>
        </w:rPr>
        <w:t xml:space="preserve"> completed fully functional</w:t>
      </w:r>
      <w:r w:rsidRPr="00B5486E">
        <w:rPr>
          <w:rFonts w:asciiTheme="minorHAnsi" w:hAnsiTheme="minorHAnsi" w:cstheme="minorHAnsi"/>
          <w:sz w:val="24"/>
          <w:szCs w:val="24"/>
        </w:rPr>
        <w:t xml:space="preserve"> summer chute for road shouldering </w:t>
      </w:r>
    </w:p>
    <w:p w14:paraId="7BCD18B1" w14:textId="4A5C7DE8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or have provisions to rotate</w:t>
      </w:r>
      <w:r w:rsidR="00784F9F">
        <w:rPr>
          <w:rFonts w:asciiTheme="minorHAnsi" w:hAnsiTheme="minorHAnsi" w:cstheme="minorHAnsi"/>
          <w:sz w:val="24"/>
          <w:szCs w:val="24"/>
        </w:rPr>
        <w:t xml:space="preserve"> the</w:t>
      </w:r>
      <w:r w:rsidRPr="00B5486E">
        <w:rPr>
          <w:rFonts w:asciiTheme="minorHAnsi" w:hAnsiTheme="minorHAnsi" w:cstheme="minorHAnsi"/>
          <w:sz w:val="24"/>
          <w:szCs w:val="24"/>
        </w:rPr>
        <w:t xml:space="preserve"> winter </w:t>
      </w:r>
      <w:r w:rsidR="00784F9F">
        <w:rPr>
          <w:rFonts w:asciiTheme="minorHAnsi" w:hAnsiTheme="minorHAnsi" w:cstheme="minorHAnsi"/>
          <w:sz w:val="24"/>
          <w:szCs w:val="24"/>
        </w:rPr>
        <w:t>chute</w:t>
      </w:r>
      <w:r w:rsidRPr="00B5486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393883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5C39B6F4" w14:textId="77777777" w:rsidR="00B5486E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48. A shovel holder shall be installed to the </w:t>
      </w:r>
      <w:proofErr w:type="gramStart"/>
      <w:r w:rsidRPr="00B5486E">
        <w:rPr>
          <w:rFonts w:asciiTheme="minorHAnsi" w:hAnsiTheme="minorHAnsi" w:cstheme="minorHAnsi"/>
          <w:sz w:val="24"/>
          <w:szCs w:val="24"/>
        </w:rPr>
        <w:t>left hand</w:t>
      </w:r>
      <w:proofErr w:type="gramEnd"/>
      <w:r w:rsidRPr="00B5486E">
        <w:rPr>
          <w:rFonts w:asciiTheme="minorHAnsi" w:hAnsiTheme="minorHAnsi" w:cstheme="minorHAnsi"/>
          <w:sz w:val="24"/>
          <w:szCs w:val="24"/>
        </w:rPr>
        <w:t xml:space="preserve"> side of body 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2D2CA5C7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toward the front.  </w:t>
      </w:r>
    </w:p>
    <w:p w14:paraId="24E095CA" w14:textId="77777777" w:rsidR="000B5DCB" w:rsidRPr="00B5486E" w:rsidRDefault="000B5DC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6DF3FB2" w14:textId="77777777" w:rsidR="000B5DCB" w:rsidRPr="00B5486E" w:rsidRDefault="000B5DC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486E">
        <w:rPr>
          <w:rFonts w:asciiTheme="minorHAnsi" w:hAnsiTheme="minorHAnsi" w:cstheme="minorHAnsi"/>
          <w:b/>
          <w:sz w:val="24"/>
          <w:szCs w:val="24"/>
          <w:u w:val="single"/>
        </w:rPr>
        <w:t>LIGHTING:</w:t>
      </w:r>
    </w:p>
    <w:p w14:paraId="4D9B7D49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22296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49. Plow lights, Truck Light the Tough One, All-terrain lights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769AD34B" w14:textId="77777777" w:rsidR="00AF1D0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wi</w:t>
      </w:r>
      <w:r w:rsidR="00AF1D0E">
        <w:rPr>
          <w:rFonts w:asciiTheme="minorHAnsi" w:hAnsiTheme="minorHAnsi" w:cstheme="minorHAnsi"/>
          <w:sz w:val="24"/>
          <w:szCs w:val="24"/>
        </w:rPr>
        <w:t xml:space="preserve">th 4" x 6" glass Halogen bulbs and Amber LEDs mounted </w:t>
      </w:r>
    </w:p>
    <w:p w14:paraId="2CA8C8A7" w14:textId="77777777" w:rsidR="00573F71" w:rsidRPr="00B5486E" w:rsidRDefault="00AF1D0E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near Plow Lights </w:t>
      </w:r>
    </w:p>
    <w:p w14:paraId="6226716D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77DA5CBA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50. 12 Volt, self-contained, rubber grommet mounted 2" x 6" oval, 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0F244EA0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LED strobes mounted Front and sides of Headboard, LED Strobes, </w:t>
      </w:r>
    </w:p>
    <w:p w14:paraId="7EE8F7C2" w14:textId="77777777" w:rsidR="00573F71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Stop/Tail/Turn/ Backup Lights Installed in Rear Corner Posts.</w:t>
      </w:r>
    </w:p>
    <w:p w14:paraId="4A75D10D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24E1B811" w14:textId="77777777" w:rsidR="00D24E0B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51. LED Wing and sander lights. 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025F1D93" w14:textId="77777777" w:rsidR="00D24E0B" w:rsidRDefault="00D24E0B" w:rsidP="000B5D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FE4920" w14:textId="77777777" w:rsidR="00D24E0B" w:rsidRPr="00D24E0B" w:rsidRDefault="00D24E0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HITCH</w:t>
      </w:r>
    </w:p>
    <w:p w14:paraId="5748175C" w14:textId="77777777" w:rsidR="00D24E0B" w:rsidRDefault="00D24E0B" w:rsidP="000B5D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B500E3" w14:textId="77777777" w:rsidR="00D24E0B" w:rsidRDefault="00D24E0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52. Pintle Plate and Hook with D rings, air and electric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YES          NO  </w:t>
      </w:r>
    </w:p>
    <w:p w14:paraId="51EFBD7C" w14:textId="77777777" w:rsidR="000B5DCB" w:rsidRPr="00B5486E" w:rsidRDefault="00D24E0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suitable for </w:t>
      </w:r>
      <w:proofErr w:type="gramStart"/>
      <w:r>
        <w:rPr>
          <w:rFonts w:asciiTheme="minorHAnsi" w:hAnsiTheme="minorHAnsi" w:cstheme="minorHAnsi"/>
          <w:sz w:val="24"/>
          <w:szCs w:val="24"/>
        </w:rPr>
        <w:t>20 ton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trailer. Truck will </w:t>
      </w:r>
      <w:proofErr w:type="gramStart"/>
      <w:r>
        <w:rPr>
          <w:rFonts w:asciiTheme="minorHAnsi" w:hAnsiTheme="minorHAnsi" w:cstheme="minorHAnsi"/>
          <w:sz w:val="24"/>
          <w:szCs w:val="24"/>
        </w:rPr>
        <w:t>prepped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to end of frame. </w:t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</w:p>
    <w:p w14:paraId="754520A6" w14:textId="77777777" w:rsidR="000B5DCB" w:rsidRPr="00B5486E" w:rsidRDefault="000B5DC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8028201" w14:textId="77777777" w:rsidR="000B5DCB" w:rsidRPr="00B5486E" w:rsidRDefault="000B5DC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486E">
        <w:rPr>
          <w:rFonts w:asciiTheme="minorHAnsi" w:hAnsiTheme="minorHAnsi" w:cstheme="minorHAnsi"/>
          <w:b/>
          <w:sz w:val="24"/>
          <w:szCs w:val="24"/>
          <w:u w:val="single"/>
        </w:rPr>
        <w:t xml:space="preserve">CALCIUM SYSTEM: </w:t>
      </w:r>
    </w:p>
    <w:p w14:paraId="13424A6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2C92B3" w14:textId="77777777" w:rsidR="000B5DCB" w:rsidRPr="00B5486E" w:rsidRDefault="00D24E0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53</w:t>
      </w:r>
      <w:r w:rsidR="000B5DCB" w:rsidRPr="00B5486E">
        <w:rPr>
          <w:rFonts w:asciiTheme="minorHAnsi" w:hAnsiTheme="minorHAnsi" w:cstheme="minorHAnsi"/>
          <w:sz w:val="24"/>
          <w:szCs w:val="24"/>
        </w:rPr>
        <w:t xml:space="preserve">. 160 Gallon Poly Headboard </w:t>
      </w:r>
      <w:proofErr w:type="gramStart"/>
      <w:r w:rsidR="000B5DCB" w:rsidRPr="00B5486E">
        <w:rPr>
          <w:rFonts w:asciiTheme="minorHAnsi" w:hAnsiTheme="minorHAnsi" w:cstheme="minorHAnsi"/>
          <w:sz w:val="24"/>
          <w:szCs w:val="24"/>
        </w:rPr>
        <w:t>mounted</w:t>
      </w:r>
      <w:proofErr w:type="gramEnd"/>
      <w:r w:rsidR="000B5DCB" w:rsidRPr="00B5486E">
        <w:rPr>
          <w:rFonts w:asciiTheme="minorHAnsi" w:hAnsiTheme="minorHAnsi" w:cstheme="minorHAnsi"/>
          <w:sz w:val="24"/>
          <w:szCs w:val="24"/>
        </w:rPr>
        <w:t xml:space="preserve"> Calcium Tank</w:t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  <w:t>YES          NO</w:t>
      </w:r>
    </w:p>
    <w:p w14:paraId="5604DBF4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 xml:space="preserve">Electric Calcium Pump to be </w:t>
      </w:r>
      <w:r w:rsidR="00B5486E">
        <w:rPr>
          <w:rFonts w:asciiTheme="minorHAnsi" w:hAnsiTheme="minorHAnsi" w:cstheme="minorHAnsi"/>
          <w:sz w:val="24"/>
          <w:szCs w:val="24"/>
        </w:rPr>
        <w:t>c</w:t>
      </w:r>
      <w:r w:rsidRPr="00B5486E">
        <w:rPr>
          <w:rFonts w:asciiTheme="minorHAnsi" w:hAnsiTheme="minorHAnsi" w:cstheme="minorHAnsi"/>
          <w:sz w:val="24"/>
          <w:szCs w:val="24"/>
        </w:rPr>
        <w:t xml:space="preserve">ontrolled by the Dickey John Control Point. </w:t>
      </w:r>
      <w:r w:rsidRPr="00B5486E">
        <w:rPr>
          <w:rFonts w:asciiTheme="minorHAnsi" w:hAnsiTheme="minorHAnsi" w:cstheme="minorHAnsi"/>
          <w:sz w:val="24"/>
          <w:szCs w:val="24"/>
        </w:rPr>
        <w:tab/>
      </w:r>
      <w:r w:rsidRPr="00B5486E">
        <w:rPr>
          <w:rFonts w:asciiTheme="minorHAnsi" w:hAnsiTheme="minorHAnsi" w:cstheme="minorHAnsi"/>
          <w:sz w:val="24"/>
          <w:szCs w:val="24"/>
        </w:rPr>
        <w:tab/>
      </w:r>
    </w:p>
    <w:p w14:paraId="13771475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5886CC" w14:textId="77777777" w:rsidR="00D24E0B" w:rsidRDefault="00D24E0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1382617" w14:textId="77777777" w:rsidR="00D24E0B" w:rsidRDefault="00D24E0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219FC00" w14:textId="77777777" w:rsidR="00D24E0B" w:rsidRDefault="00D24E0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9E555F5" w14:textId="77777777" w:rsidR="00D24E0B" w:rsidRDefault="00D24E0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1F5631" w14:textId="77777777" w:rsidR="00D24E0B" w:rsidRDefault="00D24E0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33A8CDC" w14:textId="77777777" w:rsidR="00D24E0B" w:rsidRDefault="00D24E0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3AC5D1" w14:textId="77777777" w:rsidR="00D24E0B" w:rsidRDefault="00D24E0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C399FF" w14:textId="77777777" w:rsidR="00D24E0B" w:rsidRDefault="00D24E0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7F7B8E1" w14:textId="77777777" w:rsidR="00D24E0B" w:rsidRDefault="00D24E0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F029D3E" w14:textId="77777777" w:rsidR="00D32F59" w:rsidRDefault="00D32F59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088EBE" w14:textId="77777777" w:rsidR="00D32F59" w:rsidRDefault="00D32F59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EEC721" w14:textId="77777777" w:rsidR="00D32F59" w:rsidRDefault="00D32F59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0501E84" w14:textId="77777777" w:rsidR="00D32F59" w:rsidRDefault="00D32F59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5D97E54" w14:textId="77777777" w:rsidR="00D32F59" w:rsidRDefault="00D32F59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7C89A5" w14:textId="2CAF8DA3" w:rsidR="000B5DCB" w:rsidRPr="00B5486E" w:rsidRDefault="000B5DC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486E">
        <w:rPr>
          <w:rFonts w:asciiTheme="minorHAnsi" w:hAnsiTheme="minorHAnsi" w:cstheme="minorHAnsi"/>
          <w:b/>
          <w:sz w:val="24"/>
          <w:szCs w:val="24"/>
          <w:u w:val="single"/>
        </w:rPr>
        <w:t>PLOW:</w:t>
      </w:r>
    </w:p>
    <w:p w14:paraId="45B96D29" w14:textId="77777777" w:rsidR="000B5DCB" w:rsidRPr="00B5486E" w:rsidRDefault="000B5DCB" w:rsidP="000B5DC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E27283A" w14:textId="5983330B" w:rsidR="00056EEB" w:rsidRDefault="00D24E0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54</w:t>
      </w:r>
      <w:r w:rsidR="000B5DCB" w:rsidRPr="00B5486E">
        <w:rPr>
          <w:rFonts w:asciiTheme="minorHAnsi" w:hAnsiTheme="minorHAnsi" w:cstheme="minorHAnsi"/>
          <w:sz w:val="24"/>
          <w:szCs w:val="24"/>
        </w:rPr>
        <w:t xml:space="preserve">. </w:t>
      </w:r>
      <w:r w:rsidR="00D32F59">
        <w:rPr>
          <w:rFonts w:asciiTheme="minorHAnsi" w:hAnsiTheme="minorHAnsi" w:cstheme="minorHAnsi"/>
          <w:sz w:val="24"/>
          <w:szCs w:val="24"/>
        </w:rPr>
        <w:t>Plow s</w:t>
      </w:r>
      <w:r w:rsidR="000B5DCB" w:rsidRPr="00B5486E">
        <w:rPr>
          <w:rFonts w:asciiTheme="minorHAnsi" w:hAnsiTheme="minorHAnsi" w:cstheme="minorHAnsi"/>
          <w:sz w:val="24"/>
          <w:szCs w:val="24"/>
        </w:rPr>
        <w:t>hall be a High Speed</w:t>
      </w:r>
      <w:r w:rsidR="00D32F5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32F59">
        <w:rPr>
          <w:rFonts w:asciiTheme="minorHAnsi" w:hAnsiTheme="minorHAnsi" w:cstheme="minorHAnsi"/>
          <w:sz w:val="24"/>
          <w:szCs w:val="24"/>
        </w:rPr>
        <w:t>1 piece</w:t>
      </w:r>
      <w:proofErr w:type="gramEnd"/>
      <w:r w:rsidR="000B5DCB" w:rsidRPr="00B5486E">
        <w:rPr>
          <w:rFonts w:asciiTheme="minorHAnsi" w:hAnsiTheme="minorHAnsi" w:cstheme="minorHAnsi"/>
          <w:sz w:val="24"/>
          <w:szCs w:val="24"/>
        </w:rPr>
        <w:t xml:space="preserve"> </w:t>
      </w:r>
      <w:r w:rsidR="00D32F59">
        <w:rPr>
          <w:rFonts w:asciiTheme="minorHAnsi" w:hAnsiTheme="minorHAnsi" w:cstheme="minorHAnsi"/>
          <w:sz w:val="24"/>
          <w:szCs w:val="24"/>
        </w:rPr>
        <w:t>t</w:t>
      </w:r>
      <w:r w:rsidR="000B5DCB" w:rsidRPr="00B5486E">
        <w:rPr>
          <w:rFonts w:asciiTheme="minorHAnsi" w:hAnsiTheme="minorHAnsi" w:cstheme="minorHAnsi"/>
          <w:sz w:val="24"/>
          <w:szCs w:val="24"/>
        </w:rPr>
        <w:t xml:space="preserve">rip </w:t>
      </w:r>
      <w:r w:rsidR="00D32F59">
        <w:rPr>
          <w:rFonts w:asciiTheme="minorHAnsi" w:hAnsiTheme="minorHAnsi" w:cstheme="minorHAnsi"/>
          <w:sz w:val="24"/>
          <w:szCs w:val="24"/>
        </w:rPr>
        <w:t>e</w:t>
      </w:r>
      <w:r w:rsidR="000B5DCB" w:rsidRPr="00B5486E">
        <w:rPr>
          <w:rFonts w:asciiTheme="minorHAnsi" w:hAnsiTheme="minorHAnsi" w:cstheme="minorHAnsi"/>
          <w:sz w:val="24"/>
          <w:szCs w:val="24"/>
        </w:rPr>
        <w:t>dge</w:t>
      </w:r>
      <w:r w:rsidR="00D32F59">
        <w:rPr>
          <w:rFonts w:asciiTheme="minorHAnsi" w:hAnsiTheme="minorHAnsi" w:cstheme="minorHAnsi"/>
          <w:sz w:val="24"/>
          <w:szCs w:val="24"/>
        </w:rPr>
        <w:t xml:space="preserve"> poly skin</w:t>
      </w:r>
      <w:r w:rsidR="000B5DCB" w:rsidRPr="00B5486E">
        <w:rPr>
          <w:rFonts w:asciiTheme="minorHAnsi" w:hAnsiTheme="minorHAnsi" w:cstheme="minorHAnsi"/>
          <w:sz w:val="24"/>
          <w:szCs w:val="24"/>
        </w:rPr>
        <w:t xml:space="preserve"> reversible</w:t>
      </w:r>
      <w:r w:rsidR="00056EEB">
        <w:rPr>
          <w:rFonts w:asciiTheme="minorHAnsi" w:hAnsiTheme="minorHAnsi" w:cstheme="minorHAnsi"/>
          <w:sz w:val="24"/>
          <w:szCs w:val="24"/>
        </w:rPr>
        <w:t xml:space="preserve"> 2 cylinder</w:t>
      </w:r>
      <w:r w:rsidR="000B5DCB" w:rsidRPr="00B5486E">
        <w:rPr>
          <w:rFonts w:asciiTheme="minorHAnsi" w:hAnsiTheme="minorHAnsi" w:cstheme="minorHAnsi"/>
          <w:sz w:val="24"/>
          <w:szCs w:val="24"/>
        </w:rPr>
        <w:t xml:space="preserve"> </w:t>
      </w:r>
      <w:r w:rsidR="00D32F59">
        <w:rPr>
          <w:rFonts w:asciiTheme="minorHAnsi" w:hAnsiTheme="minorHAnsi" w:cstheme="minorHAnsi"/>
          <w:sz w:val="24"/>
          <w:szCs w:val="24"/>
        </w:rPr>
        <w:t>hydraulic curl</w:t>
      </w:r>
      <w:r w:rsidR="000B5DCB" w:rsidRPr="00B5486E">
        <w:rPr>
          <w:rFonts w:asciiTheme="minorHAnsi" w:hAnsiTheme="minorHAnsi" w:cstheme="minorHAnsi"/>
          <w:sz w:val="24"/>
          <w:szCs w:val="24"/>
        </w:rPr>
        <w:t>.</w:t>
      </w:r>
      <w:r w:rsidR="00056EEB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056EEB" w:rsidRPr="00B5486E">
        <w:rPr>
          <w:rFonts w:asciiTheme="minorHAnsi" w:hAnsiTheme="minorHAnsi" w:cstheme="minorHAnsi"/>
          <w:sz w:val="24"/>
          <w:szCs w:val="24"/>
        </w:rPr>
        <w:t>YES      NO</w:t>
      </w:r>
    </w:p>
    <w:p w14:paraId="13AF01CC" w14:textId="4CDDC3A6" w:rsidR="00D32F59" w:rsidRDefault="00056EE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Cylinders shall be plumbed together to operate off of 1 circuit</w:t>
      </w:r>
      <w:bookmarkStart w:id="0" w:name="_GoBack"/>
      <w:bookmarkEnd w:id="0"/>
      <w:r w:rsidR="000B5DCB" w:rsidRPr="00B5486E">
        <w:rPr>
          <w:rFonts w:asciiTheme="minorHAnsi" w:hAnsiTheme="minorHAnsi" w:cstheme="minorHAnsi"/>
          <w:sz w:val="24"/>
          <w:szCs w:val="24"/>
        </w:rPr>
        <w:t xml:space="preserve"> </w:t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  <w:r w:rsidR="00B5486E" w:rsidRPr="00B5486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59D9F39" w14:textId="017013ED" w:rsidR="000B5DCB" w:rsidRPr="00B5486E" w:rsidRDefault="00D32F59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list plow make and model</w:t>
      </w:r>
      <w:r w:rsidR="009D0207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0207"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  <w:r w:rsidR="000B5DCB" w:rsidRPr="00B5486E">
        <w:rPr>
          <w:rFonts w:asciiTheme="minorHAnsi" w:hAnsiTheme="minorHAnsi" w:cstheme="minorHAnsi"/>
          <w:sz w:val="24"/>
          <w:szCs w:val="24"/>
        </w:rPr>
        <w:tab/>
      </w:r>
    </w:p>
    <w:p w14:paraId="3AF24C09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Cutting Edge Length: 11".</w:t>
      </w:r>
    </w:p>
    <w:p w14:paraId="280800D8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Plow shall be punched 12" on center.</w:t>
      </w:r>
    </w:p>
    <w:p w14:paraId="56152BB8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The plow shall come complete with standard factory edge.</w:t>
      </w:r>
    </w:p>
    <w:p w14:paraId="46CB9845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Plow shall pin to hitch on standard 30 1/2" centers.</w:t>
      </w:r>
    </w:p>
    <w:p w14:paraId="0B9D6B15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There shall be a cable dead sheath leveling lifting device. No chain will</w:t>
      </w:r>
      <w:r w:rsidR="00C131E1">
        <w:rPr>
          <w:rFonts w:asciiTheme="minorHAnsi" w:hAnsiTheme="minorHAnsi" w:cstheme="minorHAnsi"/>
          <w:sz w:val="24"/>
          <w:szCs w:val="24"/>
        </w:rPr>
        <w:t xml:space="preserve"> </w:t>
      </w:r>
      <w:r w:rsidRPr="00B5486E">
        <w:rPr>
          <w:rFonts w:asciiTheme="minorHAnsi" w:hAnsiTheme="minorHAnsi" w:cstheme="minorHAnsi"/>
          <w:sz w:val="24"/>
          <w:szCs w:val="24"/>
        </w:rPr>
        <w:t>be accepted.</w:t>
      </w:r>
    </w:p>
    <w:p w14:paraId="75F131DB" w14:textId="77777777" w:rsidR="000B5DCB" w:rsidRPr="00B5486E" w:rsidRDefault="000B5DCB" w:rsidP="000B5DCB">
      <w:pPr>
        <w:jc w:val="both"/>
        <w:rPr>
          <w:rFonts w:asciiTheme="minorHAnsi" w:hAnsiTheme="minorHAnsi" w:cstheme="minorHAnsi"/>
          <w:sz w:val="24"/>
          <w:szCs w:val="24"/>
        </w:rPr>
      </w:pPr>
      <w:r w:rsidRPr="00B5486E">
        <w:rPr>
          <w:rFonts w:asciiTheme="minorHAnsi" w:hAnsiTheme="minorHAnsi" w:cstheme="minorHAnsi"/>
          <w:sz w:val="24"/>
          <w:szCs w:val="24"/>
        </w:rPr>
        <w:t>Drive frame Steel shall be painted black.</w:t>
      </w:r>
    </w:p>
    <w:p w14:paraId="41129E03" w14:textId="77777777" w:rsidR="00AB62D3" w:rsidRDefault="00AB62D3" w:rsidP="005C4126">
      <w:pPr>
        <w:rPr>
          <w:rFonts w:ascii="Arial" w:hAnsi="Arial" w:cs="Arial"/>
          <w:sz w:val="24"/>
          <w:szCs w:val="24"/>
        </w:rPr>
      </w:pPr>
    </w:p>
    <w:p w14:paraId="0244B1E2" w14:textId="77777777" w:rsidR="00BC1808" w:rsidRPr="00C131E1" w:rsidRDefault="00BC1808" w:rsidP="00C131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5486E">
        <w:rPr>
          <w:rFonts w:ascii="Arial" w:hAnsi="Arial" w:cs="Arial"/>
          <w:b/>
          <w:sz w:val="24"/>
          <w:szCs w:val="24"/>
        </w:rPr>
        <w:t>.</w:t>
      </w:r>
      <w:r w:rsidR="005E2EBE" w:rsidRPr="00B5486E">
        <w:rPr>
          <w:rFonts w:ascii="Arial" w:hAnsi="Arial" w:cs="Arial"/>
          <w:b/>
          <w:sz w:val="24"/>
          <w:szCs w:val="24"/>
        </w:rPr>
        <w:t xml:space="preserve">TOTAL PRICE FOR </w:t>
      </w:r>
      <w:r>
        <w:rPr>
          <w:rFonts w:ascii="Arial" w:hAnsi="Arial" w:cs="Arial"/>
          <w:b/>
          <w:sz w:val="24"/>
          <w:szCs w:val="24"/>
        </w:rPr>
        <w:t xml:space="preserve">EQUIPMENT </w:t>
      </w:r>
      <w:r w:rsidR="005E2EBE" w:rsidRPr="00B5486E">
        <w:rPr>
          <w:rFonts w:ascii="Arial" w:hAnsi="Arial" w:cs="Arial"/>
          <w:b/>
          <w:sz w:val="24"/>
          <w:szCs w:val="24"/>
        </w:rPr>
        <w:t xml:space="preserve">INCLUDING </w:t>
      </w:r>
      <w:r>
        <w:rPr>
          <w:rFonts w:ascii="Arial" w:hAnsi="Arial" w:cs="Arial"/>
          <w:b/>
          <w:sz w:val="24"/>
          <w:szCs w:val="24"/>
        </w:rPr>
        <w:t>INSTALLATION</w:t>
      </w:r>
      <w:r w:rsidR="005E2EBE" w:rsidRPr="00B5486E">
        <w:rPr>
          <w:rFonts w:ascii="Arial" w:hAnsi="Arial" w:cs="Arial"/>
          <w:b/>
          <w:sz w:val="24"/>
          <w:szCs w:val="24"/>
        </w:rPr>
        <w:t>:  __________</w:t>
      </w:r>
      <w:r>
        <w:rPr>
          <w:rFonts w:ascii="Arial" w:hAnsi="Arial" w:cs="Arial"/>
          <w:b/>
          <w:sz w:val="24"/>
          <w:szCs w:val="24"/>
        </w:rPr>
        <w:t>____</w:t>
      </w:r>
      <w:r w:rsidR="005E2EBE" w:rsidRPr="00B5486E">
        <w:rPr>
          <w:rFonts w:ascii="Arial" w:hAnsi="Arial" w:cs="Arial"/>
          <w:b/>
          <w:sz w:val="24"/>
          <w:szCs w:val="24"/>
        </w:rPr>
        <w:t>_______</w:t>
      </w:r>
      <w:r w:rsidR="008321E5" w:rsidRPr="00B5486E">
        <w:rPr>
          <w:rFonts w:ascii="Arial" w:hAnsi="Arial" w:cs="Arial"/>
          <w:b/>
          <w:sz w:val="24"/>
          <w:szCs w:val="24"/>
        </w:rPr>
        <w:t>_</w:t>
      </w:r>
      <w:r w:rsidR="005E2EBE" w:rsidRPr="00B5486E">
        <w:rPr>
          <w:rFonts w:ascii="Arial" w:hAnsi="Arial" w:cs="Arial"/>
          <w:b/>
          <w:sz w:val="24"/>
          <w:szCs w:val="24"/>
        </w:rPr>
        <w:t>__</w:t>
      </w:r>
      <w:r w:rsidR="008321E5" w:rsidRPr="00B5486E">
        <w:rPr>
          <w:rFonts w:ascii="Arial" w:hAnsi="Arial" w:cs="Arial"/>
          <w:b/>
          <w:sz w:val="24"/>
          <w:szCs w:val="24"/>
        </w:rPr>
        <w:t>_</w:t>
      </w:r>
    </w:p>
    <w:p w14:paraId="2068E7F2" w14:textId="77777777" w:rsidR="00BC1808" w:rsidRPr="00BC1808" w:rsidRDefault="00BC1808" w:rsidP="00BC180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396F545" w14:textId="77777777" w:rsidR="008925F6" w:rsidRPr="008925F6" w:rsidRDefault="008925F6" w:rsidP="008925F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DATE AFTER AWARD DATE THAT ITEMS CAN BE READY FOR USE:  __________________</w:t>
      </w:r>
    </w:p>
    <w:p w14:paraId="014C5E6B" w14:textId="77777777" w:rsidR="008925F6" w:rsidRDefault="008925F6" w:rsidP="00BC1808">
      <w:pPr>
        <w:rPr>
          <w:rFonts w:ascii="Arial" w:hAnsi="Arial" w:cs="Arial"/>
          <w:b/>
          <w:sz w:val="24"/>
          <w:szCs w:val="24"/>
        </w:rPr>
      </w:pPr>
    </w:p>
    <w:p w14:paraId="69CED635" w14:textId="77777777" w:rsidR="008321E5" w:rsidRPr="00BC1808" w:rsidRDefault="008925F6" w:rsidP="00BC1808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</w:t>
      </w:r>
      <w:r w:rsidR="00BC1808">
        <w:rPr>
          <w:rFonts w:ascii="Arial" w:hAnsi="Arial" w:cs="Arial"/>
          <w:b/>
          <w:sz w:val="24"/>
          <w:szCs w:val="24"/>
        </w:rPr>
        <w:t>.</w:t>
      </w:r>
      <w:r w:rsidR="008321E5" w:rsidRPr="00BC1808">
        <w:rPr>
          <w:rFonts w:ascii="Arial" w:hAnsi="Arial" w:cs="Arial"/>
          <w:b/>
          <w:sz w:val="24"/>
          <w:szCs w:val="24"/>
        </w:rPr>
        <w:t>SIGNATURE</w:t>
      </w:r>
      <w:proofErr w:type="gramEnd"/>
      <w:r w:rsidR="008321E5" w:rsidRPr="00BC1808">
        <w:rPr>
          <w:rFonts w:ascii="Arial" w:hAnsi="Arial" w:cs="Arial"/>
          <w:b/>
          <w:sz w:val="24"/>
          <w:szCs w:val="24"/>
        </w:rPr>
        <w:t xml:space="preserve"> OF REP COMPLETING FORM:  ________________________________________</w:t>
      </w:r>
    </w:p>
    <w:p w14:paraId="3EFC96F5" w14:textId="77777777" w:rsidR="008321E5" w:rsidRDefault="008321E5" w:rsidP="005E2EBE">
      <w:pPr>
        <w:rPr>
          <w:rFonts w:ascii="Arial" w:hAnsi="Arial" w:cs="Arial"/>
          <w:b/>
          <w:sz w:val="24"/>
          <w:szCs w:val="24"/>
        </w:rPr>
      </w:pPr>
    </w:p>
    <w:p w14:paraId="7B3802ED" w14:textId="77777777" w:rsidR="008321E5" w:rsidRPr="00BC1808" w:rsidRDefault="008925F6" w:rsidP="00BC18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BC1808">
        <w:rPr>
          <w:rFonts w:ascii="Arial" w:hAnsi="Arial" w:cs="Arial"/>
          <w:b/>
          <w:sz w:val="24"/>
          <w:szCs w:val="24"/>
        </w:rPr>
        <w:t>.</w:t>
      </w:r>
      <w:r w:rsidR="008321E5" w:rsidRPr="00BC1808">
        <w:rPr>
          <w:rFonts w:ascii="Arial" w:hAnsi="Arial" w:cs="Arial"/>
          <w:b/>
          <w:sz w:val="24"/>
          <w:szCs w:val="24"/>
        </w:rPr>
        <w:t xml:space="preserve"> PRINTED NAME OF REP COMPLETING FORM:  _____________________________________</w:t>
      </w:r>
    </w:p>
    <w:p w14:paraId="2ED53AB4" w14:textId="77777777" w:rsidR="00B35039" w:rsidRDefault="00B35039" w:rsidP="005C4126">
      <w:pPr>
        <w:jc w:val="center"/>
        <w:rPr>
          <w:rFonts w:ascii="Arial" w:hAnsi="Arial" w:cs="Arial"/>
          <w:b/>
          <w:sz w:val="24"/>
          <w:szCs w:val="24"/>
        </w:rPr>
      </w:pPr>
    </w:p>
    <w:p w14:paraId="4539E7ED" w14:textId="77777777" w:rsidR="00B35039" w:rsidRDefault="00B35039" w:rsidP="005C4126">
      <w:pPr>
        <w:jc w:val="center"/>
        <w:rPr>
          <w:rFonts w:ascii="Arial" w:hAnsi="Arial" w:cs="Arial"/>
          <w:b/>
          <w:sz w:val="24"/>
          <w:szCs w:val="24"/>
        </w:rPr>
      </w:pPr>
    </w:p>
    <w:p w14:paraId="59835573" w14:textId="77777777" w:rsidR="00575E33" w:rsidRDefault="00575E33" w:rsidP="005C4126">
      <w:pPr>
        <w:jc w:val="center"/>
        <w:rPr>
          <w:rFonts w:ascii="Arial" w:hAnsi="Arial" w:cs="Arial"/>
          <w:b/>
          <w:sz w:val="24"/>
          <w:szCs w:val="24"/>
        </w:rPr>
      </w:pPr>
    </w:p>
    <w:p w14:paraId="1E71FB44" w14:textId="77777777" w:rsidR="00575E33" w:rsidRDefault="00575E33" w:rsidP="005C4126">
      <w:pPr>
        <w:jc w:val="center"/>
        <w:rPr>
          <w:rFonts w:ascii="Arial" w:hAnsi="Arial" w:cs="Arial"/>
          <w:b/>
          <w:sz w:val="24"/>
          <w:szCs w:val="24"/>
        </w:rPr>
      </w:pPr>
    </w:p>
    <w:p w14:paraId="15C1150E" w14:textId="77777777" w:rsidR="00575E33" w:rsidRDefault="00575E33" w:rsidP="005C4126">
      <w:pPr>
        <w:jc w:val="center"/>
        <w:rPr>
          <w:rFonts w:ascii="Arial" w:hAnsi="Arial" w:cs="Arial"/>
          <w:b/>
          <w:sz w:val="24"/>
          <w:szCs w:val="24"/>
        </w:rPr>
      </w:pPr>
    </w:p>
    <w:p w14:paraId="2B517A27" w14:textId="77777777" w:rsidR="00F125B5" w:rsidRDefault="00F125B5" w:rsidP="005C4126">
      <w:pPr>
        <w:jc w:val="center"/>
        <w:rPr>
          <w:rFonts w:ascii="Arial" w:hAnsi="Arial" w:cs="Arial"/>
          <w:b/>
          <w:sz w:val="24"/>
          <w:szCs w:val="24"/>
        </w:rPr>
      </w:pPr>
    </w:p>
    <w:sectPr w:rsidR="00F125B5" w:rsidSect="00562CC1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01634" w14:textId="77777777" w:rsidR="00841137" w:rsidRDefault="00841137" w:rsidP="0051489E">
      <w:r>
        <w:separator/>
      </w:r>
    </w:p>
  </w:endnote>
  <w:endnote w:type="continuationSeparator" w:id="0">
    <w:p w14:paraId="3E38C785" w14:textId="77777777" w:rsidR="00841137" w:rsidRDefault="00841137" w:rsidP="0051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7693" w14:textId="2C9221AE" w:rsidR="001C6E64" w:rsidRDefault="00841137">
    <w:pPr>
      <w:pStyle w:val="Footer"/>
    </w:pPr>
    <w:sdt>
      <w:sdtPr>
        <w:rPr>
          <w:rFonts w:ascii="Arial" w:hAnsi="Arial" w:cs="Arial"/>
          <w:sz w:val="16"/>
          <w:szCs w:val="16"/>
        </w:rPr>
        <w:id w:val="56505052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1C6E64" w:rsidRPr="00B35039">
          <w:rPr>
            <w:rFonts w:ascii="Arial" w:hAnsi="Arial" w:cs="Arial"/>
            <w:sz w:val="16"/>
            <w:szCs w:val="16"/>
          </w:rPr>
          <w:t xml:space="preserve">Page </w:t>
        </w:r>
        <w:r w:rsidR="00576C77" w:rsidRPr="00B35039">
          <w:rPr>
            <w:rFonts w:ascii="Arial" w:hAnsi="Arial" w:cs="Arial"/>
            <w:b/>
            <w:sz w:val="16"/>
            <w:szCs w:val="16"/>
          </w:rPr>
          <w:fldChar w:fldCharType="begin"/>
        </w:r>
        <w:r w:rsidR="001C6E64" w:rsidRPr="00B35039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="00576C77" w:rsidRPr="00B35039">
          <w:rPr>
            <w:rFonts w:ascii="Arial" w:hAnsi="Arial" w:cs="Arial"/>
            <w:b/>
            <w:sz w:val="16"/>
            <w:szCs w:val="16"/>
          </w:rPr>
          <w:fldChar w:fldCharType="separate"/>
        </w:r>
        <w:r w:rsidR="007E4ADD">
          <w:rPr>
            <w:rFonts w:ascii="Arial" w:hAnsi="Arial" w:cs="Arial"/>
            <w:b/>
            <w:noProof/>
            <w:sz w:val="16"/>
            <w:szCs w:val="16"/>
          </w:rPr>
          <w:t>6</w:t>
        </w:r>
        <w:r w:rsidR="00576C77" w:rsidRPr="00B35039">
          <w:rPr>
            <w:rFonts w:ascii="Arial" w:hAnsi="Arial" w:cs="Arial"/>
            <w:b/>
            <w:sz w:val="16"/>
            <w:szCs w:val="16"/>
          </w:rPr>
          <w:fldChar w:fldCharType="end"/>
        </w:r>
        <w:r w:rsidR="001C6E64" w:rsidRPr="00B35039">
          <w:rPr>
            <w:rFonts w:ascii="Arial" w:hAnsi="Arial" w:cs="Arial"/>
            <w:sz w:val="16"/>
            <w:szCs w:val="16"/>
          </w:rPr>
          <w:t xml:space="preserve"> of </w:t>
        </w:r>
        <w:r w:rsidR="00576C77" w:rsidRPr="00B35039">
          <w:rPr>
            <w:rFonts w:ascii="Arial" w:hAnsi="Arial" w:cs="Arial"/>
            <w:b/>
            <w:sz w:val="16"/>
            <w:szCs w:val="16"/>
          </w:rPr>
          <w:fldChar w:fldCharType="begin"/>
        </w:r>
        <w:r w:rsidR="001C6E64" w:rsidRPr="00B35039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="00576C77" w:rsidRPr="00B35039">
          <w:rPr>
            <w:rFonts w:ascii="Arial" w:hAnsi="Arial" w:cs="Arial"/>
            <w:b/>
            <w:sz w:val="16"/>
            <w:szCs w:val="16"/>
          </w:rPr>
          <w:fldChar w:fldCharType="separate"/>
        </w:r>
        <w:r w:rsidR="007E4ADD">
          <w:rPr>
            <w:rFonts w:ascii="Arial" w:hAnsi="Arial" w:cs="Arial"/>
            <w:b/>
            <w:noProof/>
            <w:sz w:val="16"/>
            <w:szCs w:val="16"/>
          </w:rPr>
          <w:t>6</w:t>
        </w:r>
        <w:r w:rsidR="00576C77" w:rsidRPr="00B35039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D03A" w14:textId="77777777" w:rsidR="00841137" w:rsidRDefault="00841137" w:rsidP="0051489E">
      <w:r>
        <w:separator/>
      </w:r>
    </w:p>
  </w:footnote>
  <w:footnote w:type="continuationSeparator" w:id="0">
    <w:p w14:paraId="4D0223DB" w14:textId="77777777" w:rsidR="00841137" w:rsidRDefault="00841137" w:rsidP="0051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93ED" w14:textId="77777777" w:rsidR="001C6E64" w:rsidRDefault="001C6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C31"/>
    <w:multiLevelType w:val="hybridMultilevel"/>
    <w:tmpl w:val="5D2A74F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AA5"/>
    <w:multiLevelType w:val="hybridMultilevel"/>
    <w:tmpl w:val="C3260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03E40"/>
    <w:multiLevelType w:val="hybridMultilevel"/>
    <w:tmpl w:val="B3C04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B4740"/>
    <w:multiLevelType w:val="hybridMultilevel"/>
    <w:tmpl w:val="435E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2D5D"/>
    <w:multiLevelType w:val="hybridMultilevel"/>
    <w:tmpl w:val="FA22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C6A"/>
    <w:multiLevelType w:val="hybridMultilevel"/>
    <w:tmpl w:val="B1488E28"/>
    <w:lvl w:ilvl="0" w:tplc="AA7C0C3C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90775"/>
    <w:multiLevelType w:val="hybridMultilevel"/>
    <w:tmpl w:val="AE048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35BF4"/>
    <w:multiLevelType w:val="hybridMultilevel"/>
    <w:tmpl w:val="C1F2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C55F5"/>
    <w:multiLevelType w:val="hybridMultilevel"/>
    <w:tmpl w:val="F140B688"/>
    <w:lvl w:ilvl="0" w:tplc="C212B8FA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70039"/>
    <w:multiLevelType w:val="hybridMultilevel"/>
    <w:tmpl w:val="5402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056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122306"/>
    <w:multiLevelType w:val="hybridMultilevel"/>
    <w:tmpl w:val="CF52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1119"/>
    <w:multiLevelType w:val="hybridMultilevel"/>
    <w:tmpl w:val="598C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D7585"/>
    <w:multiLevelType w:val="hybridMultilevel"/>
    <w:tmpl w:val="F140B688"/>
    <w:lvl w:ilvl="0" w:tplc="C212B8FA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B63C4"/>
    <w:multiLevelType w:val="hybridMultilevel"/>
    <w:tmpl w:val="AD56555C"/>
    <w:lvl w:ilvl="0" w:tplc="80781038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1F8F"/>
    <w:multiLevelType w:val="hybridMultilevel"/>
    <w:tmpl w:val="C1F2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E7F1A"/>
    <w:multiLevelType w:val="hybridMultilevel"/>
    <w:tmpl w:val="655C06E4"/>
    <w:lvl w:ilvl="0" w:tplc="456C9E4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953ED"/>
    <w:multiLevelType w:val="hybridMultilevel"/>
    <w:tmpl w:val="A76A27CA"/>
    <w:lvl w:ilvl="0" w:tplc="718C8A1A">
      <w:start w:val="4"/>
      <w:numFmt w:val="upperLetter"/>
      <w:suff w:val="space"/>
      <w:lvlText w:val="%1."/>
      <w:lvlJc w:val="left"/>
      <w:pPr>
        <w:ind w:left="0" w:firstLine="0"/>
      </w:pPr>
      <w:rPr>
        <w:rFonts w:ascii="Arial" w:hAnsi="Arial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245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150E4B"/>
    <w:multiLevelType w:val="hybridMultilevel"/>
    <w:tmpl w:val="FFAAE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E635C"/>
    <w:multiLevelType w:val="hybridMultilevel"/>
    <w:tmpl w:val="F140B688"/>
    <w:lvl w:ilvl="0" w:tplc="C212B8FA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54B5B"/>
    <w:multiLevelType w:val="hybridMultilevel"/>
    <w:tmpl w:val="140C7184"/>
    <w:lvl w:ilvl="0" w:tplc="C64CD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8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19"/>
  </w:num>
  <w:num w:numId="11">
    <w:abstractNumId w:val="2"/>
  </w:num>
  <w:num w:numId="12">
    <w:abstractNumId w:val="1"/>
  </w:num>
  <w:num w:numId="13">
    <w:abstractNumId w:val="21"/>
  </w:num>
  <w:num w:numId="14">
    <w:abstractNumId w:val="4"/>
  </w:num>
  <w:num w:numId="15">
    <w:abstractNumId w:val="11"/>
  </w:num>
  <w:num w:numId="16">
    <w:abstractNumId w:val="13"/>
  </w:num>
  <w:num w:numId="17">
    <w:abstractNumId w:val="20"/>
  </w:num>
  <w:num w:numId="18">
    <w:abstractNumId w:val="8"/>
  </w:num>
  <w:num w:numId="19">
    <w:abstractNumId w:val="16"/>
  </w:num>
  <w:num w:numId="20">
    <w:abstractNumId w:val="14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F64"/>
    <w:rsid w:val="0000203B"/>
    <w:rsid w:val="00014FDC"/>
    <w:rsid w:val="00017CF5"/>
    <w:rsid w:val="0003210C"/>
    <w:rsid w:val="00036671"/>
    <w:rsid w:val="000443A2"/>
    <w:rsid w:val="00046162"/>
    <w:rsid w:val="00056EEB"/>
    <w:rsid w:val="00060734"/>
    <w:rsid w:val="000645DE"/>
    <w:rsid w:val="000B3BAA"/>
    <w:rsid w:val="000B581D"/>
    <w:rsid w:val="000B5DCB"/>
    <w:rsid w:val="000D0A87"/>
    <w:rsid w:val="000F2204"/>
    <w:rsid w:val="00102B00"/>
    <w:rsid w:val="001117D2"/>
    <w:rsid w:val="00124535"/>
    <w:rsid w:val="00131BF1"/>
    <w:rsid w:val="0013394E"/>
    <w:rsid w:val="00134719"/>
    <w:rsid w:val="00147700"/>
    <w:rsid w:val="00156404"/>
    <w:rsid w:val="00167175"/>
    <w:rsid w:val="00180C3A"/>
    <w:rsid w:val="00184A95"/>
    <w:rsid w:val="00193244"/>
    <w:rsid w:val="001B1A5C"/>
    <w:rsid w:val="001C3365"/>
    <w:rsid w:val="001C6E64"/>
    <w:rsid w:val="001D4E20"/>
    <w:rsid w:val="001E4BC1"/>
    <w:rsid w:val="00204AB1"/>
    <w:rsid w:val="002352EB"/>
    <w:rsid w:val="0024775A"/>
    <w:rsid w:val="00265C09"/>
    <w:rsid w:val="00273743"/>
    <w:rsid w:val="00292729"/>
    <w:rsid w:val="002A0B22"/>
    <w:rsid w:val="002B071A"/>
    <w:rsid w:val="002D5933"/>
    <w:rsid w:val="002D6DA2"/>
    <w:rsid w:val="002F6E06"/>
    <w:rsid w:val="002F7B27"/>
    <w:rsid w:val="00303262"/>
    <w:rsid w:val="003252A1"/>
    <w:rsid w:val="003448F7"/>
    <w:rsid w:val="00385416"/>
    <w:rsid w:val="00387A70"/>
    <w:rsid w:val="003B2BE3"/>
    <w:rsid w:val="003B78C1"/>
    <w:rsid w:val="003C6F23"/>
    <w:rsid w:val="003D53D8"/>
    <w:rsid w:val="003D7513"/>
    <w:rsid w:val="00403985"/>
    <w:rsid w:val="0040412D"/>
    <w:rsid w:val="00415EAD"/>
    <w:rsid w:val="00423CF2"/>
    <w:rsid w:val="00423E80"/>
    <w:rsid w:val="004265CB"/>
    <w:rsid w:val="0049686B"/>
    <w:rsid w:val="004D33DA"/>
    <w:rsid w:val="004F3DA3"/>
    <w:rsid w:val="004F4243"/>
    <w:rsid w:val="004F5C0E"/>
    <w:rsid w:val="00512E7F"/>
    <w:rsid w:val="0051489E"/>
    <w:rsid w:val="005160A9"/>
    <w:rsid w:val="005207B1"/>
    <w:rsid w:val="00521293"/>
    <w:rsid w:val="00522FD4"/>
    <w:rsid w:val="00531831"/>
    <w:rsid w:val="00533902"/>
    <w:rsid w:val="0054527F"/>
    <w:rsid w:val="00546E77"/>
    <w:rsid w:val="0056043F"/>
    <w:rsid w:val="00562CC1"/>
    <w:rsid w:val="00572BE0"/>
    <w:rsid w:val="00573F71"/>
    <w:rsid w:val="00575E33"/>
    <w:rsid w:val="00576C77"/>
    <w:rsid w:val="00580ACF"/>
    <w:rsid w:val="005811D7"/>
    <w:rsid w:val="00585CE5"/>
    <w:rsid w:val="005A6DFB"/>
    <w:rsid w:val="005C118A"/>
    <w:rsid w:val="005C4126"/>
    <w:rsid w:val="005C5427"/>
    <w:rsid w:val="005E272E"/>
    <w:rsid w:val="005E2EBE"/>
    <w:rsid w:val="005E6225"/>
    <w:rsid w:val="00603980"/>
    <w:rsid w:val="00606FF7"/>
    <w:rsid w:val="006139C2"/>
    <w:rsid w:val="0061641C"/>
    <w:rsid w:val="006235B3"/>
    <w:rsid w:val="006407DA"/>
    <w:rsid w:val="006821AF"/>
    <w:rsid w:val="0069107E"/>
    <w:rsid w:val="006A50BC"/>
    <w:rsid w:val="006B5118"/>
    <w:rsid w:val="006C249B"/>
    <w:rsid w:val="006C2EA0"/>
    <w:rsid w:val="006C40E2"/>
    <w:rsid w:val="006C5DA9"/>
    <w:rsid w:val="006D04C9"/>
    <w:rsid w:val="006D1975"/>
    <w:rsid w:val="00734BF6"/>
    <w:rsid w:val="007527C8"/>
    <w:rsid w:val="00766926"/>
    <w:rsid w:val="00780D1B"/>
    <w:rsid w:val="00784F9F"/>
    <w:rsid w:val="00787D0A"/>
    <w:rsid w:val="007C5A9E"/>
    <w:rsid w:val="007E1983"/>
    <w:rsid w:val="007E4ADD"/>
    <w:rsid w:val="007E4B38"/>
    <w:rsid w:val="007E5C22"/>
    <w:rsid w:val="00800B3F"/>
    <w:rsid w:val="00816861"/>
    <w:rsid w:val="00824A5D"/>
    <w:rsid w:val="008321E5"/>
    <w:rsid w:val="00841137"/>
    <w:rsid w:val="00861B70"/>
    <w:rsid w:val="0087258B"/>
    <w:rsid w:val="0087695E"/>
    <w:rsid w:val="008925F6"/>
    <w:rsid w:val="008C37A1"/>
    <w:rsid w:val="008C57DD"/>
    <w:rsid w:val="008F2D9E"/>
    <w:rsid w:val="0091352A"/>
    <w:rsid w:val="009155B5"/>
    <w:rsid w:val="0092560F"/>
    <w:rsid w:val="009277A1"/>
    <w:rsid w:val="00931F0C"/>
    <w:rsid w:val="00964627"/>
    <w:rsid w:val="009B6F5E"/>
    <w:rsid w:val="009B6F9D"/>
    <w:rsid w:val="009C56C3"/>
    <w:rsid w:val="009D0207"/>
    <w:rsid w:val="009D5DD2"/>
    <w:rsid w:val="009E3DFF"/>
    <w:rsid w:val="009E4447"/>
    <w:rsid w:val="009F1A2B"/>
    <w:rsid w:val="009F6F9C"/>
    <w:rsid w:val="00A01695"/>
    <w:rsid w:val="00A1007D"/>
    <w:rsid w:val="00A34784"/>
    <w:rsid w:val="00A36F93"/>
    <w:rsid w:val="00A47998"/>
    <w:rsid w:val="00A81F34"/>
    <w:rsid w:val="00A92103"/>
    <w:rsid w:val="00AA2E3C"/>
    <w:rsid w:val="00AA74AF"/>
    <w:rsid w:val="00AB253F"/>
    <w:rsid w:val="00AB53C5"/>
    <w:rsid w:val="00AB62D3"/>
    <w:rsid w:val="00AF1D0E"/>
    <w:rsid w:val="00B029F0"/>
    <w:rsid w:val="00B03783"/>
    <w:rsid w:val="00B04312"/>
    <w:rsid w:val="00B168BF"/>
    <w:rsid w:val="00B175BE"/>
    <w:rsid w:val="00B35039"/>
    <w:rsid w:val="00B41B45"/>
    <w:rsid w:val="00B520E1"/>
    <w:rsid w:val="00B5486E"/>
    <w:rsid w:val="00B566E3"/>
    <w:rsid w:val="00B61885"/>
    <w:rsid w:val="00B62247"/>
    <w:rsid w:val="00B71ECE"/>
    <w:rsid w:val="00B7222F"/>
    <w:rsid w:val="00B83AB6"/>
    <w:rsid w:val="00B855A6"/>
    <w:rsid w:val="00B85C17"/>
    <w:rsid w:val="00B90E65"/>
    <w:rsid w:val="00B95F7E"/>
    <w:rsid w:val="00BA7530"/>
    <w:rsid w:val="00BB7741"/>
    <w:rsid w:val="00BC10E3"/>
    <w:rsid w:val="00BC1808"/>
    <w:rsid w:val="00BC7EC1"/>
    <w:rsid w:val="00BD245A"/>
    <w:rsid w:val="00BD29A7"/>
    <w:rsid w:val="00C10B01"/>
    <w:rsid w:val="00C131E1"/>
    <w:rsid w:val="00C17555"/>
    <w:rsid w:val="00C30437"/>
    <w:rsid w:val="00C32164"/>
    <w:rsid w:val="00C32994"/>
    <w:rsid w:val="00C60E5C"/>
    <w:rsid w:val="00C70134"/>
    <w:rsid w:val="00C72590"/>
    <w:rsid w:val="00C95274"/>
    <w:rsid w:val="00CC6798"/>
    <w:rsid w:val="00CC7E9E"/>
    <w:rsid w:val="00CD4299"/>
    <w:rsid w:val="00CE01FB"/>
    <w:rsid w:val="00D02F81"/>
    <w:rsid w:val="00D11380"/>
    <w:rsid w:val="00D12FDA"/>
    <w:rsid w:val="00D20E3F"/>
    <w:rsid w:val="00D24E0B"/>
    <w:rsid w:val="00D30027"/>
    <w:rsid w:val="00D30086"/>
    <w:rsid w:val="00D309F8"/>
    <w:rsid w:val="00D32F59"/>
    <w:rsid w:val="00D519EB"/>
    <w:rsid w:val="00D732B7"/>
    <w:rsid w:val="00D81780"/>
    <w:rsid w:val="00DA6D53"/>
    <w:rsid w:val="00DC16B1"/>
    <w:rsid w:val="00DC186F"/>
    <w:rsid w:val="00DC7138"/>
    <w:rsid w:val="00E0220F"/>
    <w:rsid w:val="00E230A8"/>
    <w:rsid w:val="00E2503B"/>
    <w:rsid w:val="00E32644"/>
    <w:rsid w:val="00E903F9"/>
    <w:rsid w:val="00E91758"/>
    <w:rsid w:val="00E95774"/>
    <w:rsid w:val="00EB2175"/>
    <w:rsid w:val="00EB3E9C"/>
    <w:rsid w:val="00ED2772"/>
    <w:rsid w:val="00EE0980"/>
    <w:rsid w:val="00F10FF0"/>
    <w:rsid w:val="00F125B5"/>
    <w:rsid w:val="00F141B0"/>
    <w:rsid w:val="00F244A1"/>
    <w:rsid w:val="00F24DC6"/>
    <w:rsid w:val="00F432BB"/>
    <w:rsid w:val="00F43BD3"/>
    <w:rsid w:val="00F66243"/>
    <w:rsid w:val="00F70650"/>
    <w:rsid w:val="00F72AA1"/>
    <w:rsid w:val="00FD13CF"/>
    <w:rsid w:val="00FE0F64"/>
    <w:rsid w:val="00FF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86627"/>
  <w15:docId w15:val="{ED6368CE-3B4E-475E-9C32-200500BD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6B"/>
  </w:style>
  <w:style w:type="paragraph" w:styleId="Heading1">
    <w:name w:val="heading 1"/>
    <w:basedOn w:val="Normal"/>
    <w:next w:val="Normal"/>
    <w:qFormat/>
    <w:rsid w:val="0049686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686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9686B"/>
    <w:rPr>
      <w:sz w:val="32"/>
    </w:rPr>
  </w:style>
  <w:style w:type="paragraph" w:styleId="BodyText2">
    <w:name w:val="Body Text 2"/>
    <w:basedOn w:val="Normal"/>
    <w:semiHidden/>
    <w:rsid w:val="0049686B"/>
    <w:pPr>
      <w:jc w:val="both"/>
    </w:pPr>
    <w:rPr>
      <w:sz w:val="24"/>
    </w:rPr>
  </w:style>
  <w:style w:type="paragraph" w:styleId="NormalWeb">
    <w:name w:val="Normal (Web)"/>
    <w:basedOn w:val="Normal"/>
    <w:rsid w:val="006407DA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9E"/>
  </w:style>
  <w:style w:type="paragraph" w:styleId="Footer">
    <w:name w:val="footer"/>
    <w:basedOn w:val="Normal"/>
    <w:link w:val="FooterChar"/>
    <w:uiPriority w:val="99"/>
    <w:unhideWhenUsed/>
    <w:rsid w:val="00514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9E"/>
  </w:style>
  <w:style w:type="character" w:styleId="Hyperlink">
    <w:name w:val="Hyperlink"/>
    <w:basedOn w:val="DefaultParagraphFont"/>
    <w:uiPriority w:val="99"/>
    <w:unhideWhenUsed/>
    <w:rsid w:val="002D5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DD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C4126"/>
  </w:style>
  <w:style w:type="paragraph" w:styleId="DocumentMap">
    <w:name w:val="Document Map"/>
    <w:basedOn w:val="Normal"/>
    <w:link w:val="DocumentMapChar"/>
    <w:uiPriority w:val="99"/>
    <w:semiHidden/>
    <w:unhideWhenUsed/>
    <w:rsid w:val="005C41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trout@polandtownoff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5E98-8A75-4B1A-ABE3-033D8928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Poland 2019 Plow Truck Chassis</vt:lpstr>
    </vt:vector>
  </TitlesOfParts>
  <Company>Mechanic Falls Town Office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Poland 2019 Plow Truck Chassis</dc:title>
  <dc:creator>Dana Lee</dc:creator>
  <cp:lastModifiedBy>Adam Strout</cp:lastModifiedBy>
  <cp:revision>7</cp:revision>
  <cp:lastPrinted>2022-11-16T17:34:00Z</cp:lastPrinted>
  <dcterms:created xsi:type="dcterms:W3CDTF">2022-11-16T18:22:00Z</dcterms:created>
  <dcterms:modified xsi:type="dcterms:W3CDTF">2022-12-01T13:31:00Z</dcterms:modified>
</cp:coreProperties>
</file>